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9E6" w:rsidRPr="00863CC1" w:rsidRDefault="00863CC1">
      <w:pPr>
        <w:rPr>
          <w:rFonts w:ascii="ＭＳ 明朝" w:eastAsia="ＭＳ 明朝" w:hAnsi="ＭＳ 明朝"/>
          <w:sz w:val="22"/>
        </w:rPr>
      </w:pPr>
      <w:r w:rsidRPr="00863CC1">
        <w:rPr>
          <w:rFonts w:ascii="ＭＳ 明朝" w:eastAsia="ＭＳ 明朝" w:hAnsi="ＭＳ 明朝" w:hint="eastAsia"/>
          <w:sz w:val="22"/>
        </w:rPr>
        <w:t>様式第</w:t>
      </w:r>
      <w:r w:rsidR="00884CC8">
        <w:rPr>
          <w:rFonts w:ascii="ＭＳ 明朝" w:eastAsia="ＭＳ 明朝" w:hAnsi="ＭＳ 明朝" w:hint="eastAsia"/>
          <w:sz w:val="22"/>
        </w:rPr>
        <w:t>６</w:t>
      </w:r>
      <w:r w:rsidRPr="00863CC1">
        <w:rPr>
          <w:rFonts w:ascii="ＭＳ 明朝" w:eastAsia="ＭＳ 明朝" w:hAnsi="ＭＳ 明朝" w:hint="eastAsia"/>
          <w:sz w:val="22"/>
        </w:rPr>
        <w:t>号</w:t>
      </w:r>
    </w:p>
    <w:p w:rsidR="00863CC1" w:rsidRPr="00863CC1" w:rsidRDefault="00863CC1">
      <w:pPr>
        <w:rPr>
          <w:rFonts w:ascii="ＭＳ 明朝" w:eastAsia="ＭＳ 明朝" w:hAnsi="ＭＳ 明朝"/>
          <w:sz w:val="22"/>
        </w:rPr>
      </w:pPr>
    </w:p>
    <w:p w:rsidR="00863CC1" w:rsidRPr="00863CC1" w:rsidRDefault="00863CC1" w:rsidP="00863CC1">
      <w:pPr>
        <w:jc w:val="right"/>
        <w:rPr>
          <w:rFonts w:ascii="ＭＳ 明朝" w:eastAsia="ＭＳ 明朝" w:hAnsi="ＭＳ 明朝"/>
          <w:sz w:val="22"/>
        </w:rPr>
      </w:pPr>
      <w:r w:rsidRPr="00863CC1">
        <w:rPr>
          <w:rFonts w:ascii="ＭＳ 明朝" w:eastAsia="ＭＳ 明朝" w:hAnsi="ＭＳ 明朝" w:hint="eastAsia"/>
          <w:sz w:val="22"/>
        </w:rPr>
        <w:t>令和　　年　　月　　日</w:t>
      </w:r>
    </w:p>
    <w:p w:rsidR="00863CC1" w:rsidRDefault="00863CC1">
      <w:pPr>
        <w:rPr>
          <w:rFonts w:ascii="ＭＳ 明朝" w:eastAsia="ＭＳ 明朝" w:hAnsi="ＭＳ 明朝"/>
          <w:sz w:val="22"/>
        </w:rPr>
      </w:pPr>
    </w:p>
    <w:p w:rsidR="00863CC1" w:rsidRDefault="00863CC1" w:rsidP="00863CC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質問書</w:t>
      </w:r>
    </w:p>
    <w:p w:rsidR="00863CC1" w:rsidRPr="00863CC1" w:rsidRDefault="00863CC1">
      <w:pPr>
        <w:rPr>
          <w:rFonts w:ascii="ＭＳ 明朝" w:eastAsia="ＭＳ 明朝" w:hAnsi="ＭＳ 明朝"/>
          <w:sz w:val="22"/>
        </w:rPr>
      </w:pPr>
    </w:p>
    <w:p w:rsidR="00863CC1" w:rsidRDefault="00863CC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白浜町長　殿</w:t>
      </w:r>
    </w:p>
    <w:p w:rsidR="00863CC1" w:rsidRDefault="00863CC1">
      <w:pPr>
        <w:rPr>
          <w:rFonts w:ascii="ＭＳ 明朝" w:eastAsia="ＭＳ 明朝" w:hAnsi="ＭＳ 明朝"/>
          <w:sz w:val="22"/>
        </w:rPr>
      </w:pPr>
    </w:p>
    <w:p w:rsidR="00863CC1" w:rsidRDefault="00863CC1" w:rsidP="00AE54B6">
      <w:pPr>
        <w:ind w:firstLineChars="1500" w:firstLine="355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質問者</w:t>
      </w:r>
    </w:p>
    <w:tbl>
      <w:tblPr>
        <w:tblStyle w:val="a3"/>
        <w:tblW w:w="5528" w:type="dxa"/>
        <w:tblInd w:w="3539" w:type="dxa"/>
        <w:tblLook w:val="04A0" w:firstRow="1" w:lastRow="0" w:firstColumn="1" w:lastColumn="0" w:noHBand="0" w:noVBand="1"/>
      </w:tblPr>
      <w:tblGrid>
        <w:gridCol w:w="2007"/>
        <w:gridCol w:w="3521"/>
      </w:tblGrid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AE54B6">
        <w:tc>
          <w:tcPr>
            <w:tcW w:w="2007" w:type="dxa"/>
          </w:tcPr>
          <w:p w:rsidR="00863CC1" w:rsidRDefault="00863CC1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3521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63CC1" w:rsidRDefault="00863CC1">
      <w:pPr>
        <w:rPr>
          <w:rFonts w:ascii="ＭＳ 明朝" w:eastAsia="ＭＳ 明朝" w:hAnsi="ＭＳ 明朝"/>
          <w:sz w:val="22"/>
        </w:rPr>
      </w:pPr>
    </w:p>
    <w:p w:rsidR="00863CC1" w:rsidRDefault="00AE54B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>
        <w:rPr>
          <w:rFonts w:ascii="ＭＳ 明朝" w:eastAsia="ＭＳ 明朝" w:hAnsi="ＭＳ 明朝" w:hint="eastAsia"/>
          <w:sz w:val="22"/>
        </w:rPr>
        <w:t>業務プロポーザル実施要領、仕様書等に関して、次の項目を質問します。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AE54B6" w:rsidTr="00AE54B6">
        <w:tc>
          <w:tcPr>
            <w:tcW w:w="2405" w:type="dxa"/>
          </w:tcPr>
          <w:p w:rsidR="00AE54B6" w:rsidRDefault="00AE54B6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ページ</w:t>
            </w:r>
          </w:p>
        </w:tc>
        <w:tc>
          <w:tcPr>
            <w:tcW w:w="6655" w:type="dxa"/>
          </w:tcPr>
          <w:p w:rsidR="00AE54B6" w:rsidRDefault="00AE54B6" w:rsidP="00AE54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</w:tr>
      <w:tr w:rsidR="00AE54B6" w:rsidTr="00AE54B6">
        <w:trPr>
          <w:trHeight w:val="2192"/>
        </w:trPr>
        <w:tc>
          <w:tcPr>
            <w:tcW w:w="240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54B6" w:rsidTr="00AE54B6">
        <w:trPr>
          <w:trHeight w:val="2110"/>
        </w:trPr>
        <w:tc>
          <w:tcPr>
            <w:tcW w:w="240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54B6" w:rsidTr="00AE54B6">
        <w:trPr>
          <w:trHeight w:val="2110"/>
        </w:trPr>
        <w:tc>
          <w:tcPr>
            <w:tcW w:w="240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5" w:type="dxa"/>
          </w:tcPr>
          <w:p w:rsidR="00AE54B6" w:rsidRDefault="00AE54B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64F20" w:rsidRPr="00863CC1" w:rsidRDefault="00AE54B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※ページ欄には、「仕様書５．⑴」など、分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かりやすく記入すること。</w:t>
      </w:r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EE660C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2026-08-12T23:28:00Z</dcterms:created>
  <dcterms:modified xsi:type="dcterms:W3CDTF">2026-08-12T23:28:00Z</dcterms:modified>
</cp:coreProperties>
</file>