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EB9" w:rsidRPr="00AF4986" w:rsidRDefault="005B34CB" w:rsidP="00A54DE7">
      <w:pPr>
        <w:adjustRightInd/>
        <w:spacing w:line="322" w:lineRule="exact"/>
        <w:jc w:val="center"/>
        <w:rPr>
          <w:rFonts w:ascii="ＭＳ 明朝" w:eastAsia="ＭＳ ゴシック" w:cs="ＭＳ ゴシック"/>
          <w:b/>
          <w:bCs/>
          <w:color w:val="auto"/>
          <w:sz w:val="28"/>
          <w:szCs w:val="28"/>
        </w:rPr>
      </w:pPr>
      <w:bookmarkStart w:id="0" w:name="_GoBack"/>
      <w:bookmarkEnd w:id="0"/>
      <w:r>
        <w:rPr>
          <w:rFonts w:ascii="ＭＳ 明朝" w:eastAsia="ＭＳ ゴシック" w:cs="ＭＳ ゴシック" w:hint="eastAsia"/>
          <w:b/>
          <w:bCs/>
          <w:sz w:val="28"/>
          <w:szCs w:val="28"/>
        </w:rPr>
        <w:t>介護保険事業者</w:t>
      </w:r>
      <w:r w:rsidR="00FD2029" w:rsidRPr="00AF4986">
        <w:rPr>
          <w:rFonts w:ascii="ＭＳ 明朝" w:eastAsia="ＭＳ ゴシック" w:cs="ＭＳ ゴシック" w:hint="eastAsia"/>
          <w:b/>
          <w:bCs/>
          <w:color w:val="auto"/>
          <w:sz w:val="28"/>
          <w:szCs w:val="28"/>
        </w:rPr>
        <w:t>等</w:t>
      </w:r>
      <w:r w:rsidRPr="00AF4986">
        <w:rPr>
          <w:rFonts w:ascii="ＭＳ 明朝" w:eastAsia="ＭＳ ゴシック" w:cs="ＭＳ ゴシック" w:hint="eastAsia"/>
          <w:b/>
          <w:bCs/>
          <w:color w:val="auto"/>
          <w:sz w:val="28"/>
          <w:szCs w:val="28"/>
        </w:rPr>
        <w:t>の事故発生時における報告取扱</w:t>
      </w:r>
      <w:r w:rsidR="00C62D05" w:rsidRPr="00AF4986">
        <w:rPr>
          <w:rFonts w:ascii="ＭＳ 明朝" w:eastAsia="ＭＳ ゴシック" w:cs="ＭＳ ゴシック" w:hint="eastAsia"/>
          <w:b/>
          <w:bCs/>
          <w:color w:val="auto"/>
          <w:sz w:val="28"/>
          <w:szCs w:val="28"/>
        </w:rPr>
        <w:t>要領（標準例）</w:t>
      </w:r>
    </w:p>
    <w:p w:rsidR="00A54DE7" w:rsidRPr="00AF4986" w:rsidRDefault="00505EB9" w:rsidP="00833A16">
      <w:pPr>
        <w:adjustRightInd/>
        <w:spacing w:line="322" w:lineRule="exact"/>
        <w:jc w:val="center"/>
        <w:rPr>
          <w:rFonts w:ascii="ＭＳ 明朝" w:eastAsia="ＭＳ ゴシック" w:cs="ＭＳ ゴシック"/>
          <w:b/>
          <w:bCs/>
          <w:color w:val="auto"/>
          <w:sz w:val="28"/>
          <w:szCs w:val="28"/>
        </w:rPr>
      </w:pPr>
      <w:r w:rsidRPr="00AF4986">
        <w:rPr>
          <w:rFonts w:ascii="ＭＳ 明朝" w:eastAsia="ＭＳ ゴシック" w:cs="ＭＳ ゴシック" w:hint="eastAsia"/>
          <w:b/>
          <w:bCs/>
          <w:color w:val="auto"/>
          <w:sz w:val="28"/>
          <w:szCs w:val="28"/>
        </w:rPr>
        <w:t>（令和</w:t>
      </w:r>
      <w:r w:rsidRPr="00AF4986">
        <w:rPr>
          <w:rFonts w:ascii="ＭＳ 明朝" w:eastAsia="ＭＳ ゴシック" w:cs="ＭＳ ゴシック" w:hint="eastAsia"/>
          <w:b/>
          <w:bCs/>
          <w:color w:val="auto"/>
          <w:sz w:val="28"/>
          <w:szCs w:val="28"/>
        </w:rPr>
        <w:t>3</w:t>
      </w:r>
      <w:r w:rsidRPr="00AF4986">
        <w:rPr>
          <w:rFonts w:ascii="ＭＳ 明朝" w:eastAsia="ＭＳ ゴシック" w:cs="ＭＳ ゴシック" w:hint="eastAsia"/>
          <w:b/>
          <w:bCs/>
          <w:color w:val="auto"/>
          <w:sz w:val="28"/>
          <w:szCs w:val="28"/>
        </w:rPr>
        <w:t>年</w:t>
      </w:r>
      <w:r w:rsidRPr="00AF4986">
        <w:rPr>
          <w:rFonts w:ascii="ＭＳ 明朝" w:eastAsia="ＭＳ ゴシック" w:cs="ＭＳ ゴシック" w:hint="eastAsia"/>
          <w:b/>
          <w:bCs/>
          <w:color w:val="auto"/>
          <w:sz w:val="28"/>
          <w:szCs w:val="28"/>
        </w:rPr>
        <w:t>4</w:t>
      </w:r>
      <w:r w:rsidRPr="00AF4986">
        <w:rPr>
          <w:rFonts w:ascii="ＭＳ 明朝" w:eastAsia="ＭＳ ゴシック" w:cs="ＭＳ ゴシック" w:hint="eastAsia"/>
          <w:b/>
          <w:bCs/>
          <w:color w:val="auto"/>
          <w:sz w:val="28"/>
          <w:szCs w:val="28"/>
        </w:rPr>
        <w:t>月改正）</w:t>
      </w:r>
    </w:p>
    <w:p w:rsidR="00833A16" w:rsidRDefault="00833A16">
      <w:pPr>
        <w:adjustRightInd/>
        <w:spacing w:line="302" w:lineRule="exact"/>
        <w:rPr>
          <w:rFonts w:ascii="ＭＳ 明朝" w:eastAsia="ＭＳ ゴシック" w:cs="ＭＳ ゴシック"/>
          <w:b/>
          <w:bCs/>
          <w:u w:val="single"/>
        </w:rPr>
      </w:pPr>
    </w:p>
    <w:p w:rsidR="00C62D05" w:rsidRPr="003C085E" w:rsidRDefault="001B5178">
      <w:pPr>
        <w:adjustRightInd/>
        <w:spacing w:line="302" w:lineRule="exact"/>
        <w:rPr>
          <w:rFonts w:ascii="ＭＳ 明朝"/>
          <w:u w:val="single"/>
        </w:rPr>
      </w:pPr>
      <w:r w:rsidRPr="003C085E">
        <w:rPr>
          <w:rFonts w:ascii="ＭＳ 明朝" w:eastAsia="ＭＳ ゴシック" w:cs="ＭＳ ゴシック" w:hint="eastAsia"/>
          <w:b/>
          <w:bCs/>
          <w:u w:val="single"/>
        </w:rPr>
        <w:t>１．</w:t>
      </w:r>
      <w:r w:rsidR="00C62D05" w:rsidRPr="003C085E">
        <w:rPr>
          <w:rFonts w:ascii="ＭＳ 明朝" w:eastAsia="ＭＳ ゴシック" w:cs="ＭＳ ゴシック" w:hint="eastAsia"/>
          <w:b/>
          <w:bCs/>
          <w:u w:val="single"/>
        </w:rPr>
        <w:t>報告すべき事故の対象</w:t>
      </w:r>
    </w:p>
    <w:p w:rsidR="00C62D05" w:rsidRDefault="00C62D05" w:rsidP="00C62D05">
      <w:pPr>
        <w:adjustRightInd/>
        <w:spacing w:line="302" w:lineRule="exact"/>
        <w:ind w:left="240" w:hangingChars="100" w:hanging="240"/>
        <w:rPr>
          <w:rFonts w:ascii="ＭＳ 明朝"/>
        </w:rPr>
      </w:pPr>
      <w:r>
        <w:rPr>
          <w:rFonts w:ascii="ＭＳ 明朝" w:eastAsia="ＭＳ ゴシック" w:cs="ＭＳ ゴシック" w:hint="eastAsia"/>
        </w:rPr>
        <w:t xml:space="preserve">　　報告すべき</w:t>
      </w:r>
      <w:r w:rsidR="00BF1911">
        <w:rPr>
          <w:rFonts w:ascii="ＭＳ 明朝" w:eastAsia="ＭＳ ゴシック" w:cs="ＭＳ ゴシック" w:hint="eastAsia"/>
        </w:rPr>
        <w:t>事故は、事業者が行うサービス提供中の利用者の事故及びサービス提</w:t>
      </w:r>
      <w:r>
        <w:rPr>
          <w:rFonts w:ascii="ＭＳ 明朝" w:eastAsia="ＭＳ ゴシック" w:cs="ＭＳ ゴシック" w:hint="eastAsia"/>
        </w:rPr>
        <w:t>供に関連する利用者の事故とする。</w:t>
      </w:r>
    </w:p>
    <w:p w:rsidR="00C62D05" w:rsidRDefault="00C62D05">
      <w:pPr>
        <w:adjustRightInd/>
        <w:spacing w:line="302" w:lineRule="exact"/>
        <w:rPr>
          <w:rFonts w:ascii="ＭＳ 明朝"/>
        </w:rPr>
      </w:pPr>
    </w:p>
    <w:p w:rsidR="00C62D05" w:rsidRPr="003C085E" w:rsidRDefault="001B5178">
      <w:pPr>
        <w:adjustRightInd/>
        <w:spacing w:line="302" w:lineRule="exact"/>
        <w:rPr>
          <w:rFonts w:ascii="ＭＳ 明朝"/>
          <w:u w:val="single"/>
        </w:rPr>
      </w:pPr>
      <w:r w:rsidRPr="003C085E">
        <w:rPr>
          <w:rFonts w:ascii="ＭＳ 明朝" w:eastAsia="ＭＳ ゴシック" w:cs="ＭＳ ゴシック" w:hint="eastAsia"/>
          <w:b/>
          <w:bCs/>
          <w:u w:val="single"/>
        </w:rPr>
        <w:t>２．</w:t>
      </w:r>
      <w:r w:rsidR="00C62D05" w:rsidRPr="003C085E">
        <w:rPr>
          <w:rFonts w:ascii="ＭＳ 明朝" w:eastAsia="ＭＳ ゴシック" w:cs="ＭＳ ゴシック" w:hint="eastAsia"/>
          <w:b/>
          <w:bCs/>
          <w:u w:val="single"/>
        </w:rPr>
        <w:t>報告すべき事故の種類及び範囲</w:t>
      </w:r>
    </w:p>
    <w:p w:rsidR="00C62D05" w:rsidRDefault="00C62D05" w:rsidP="00C62D05">
      <w:pPr>
        <w:adjustRightInd/>
        <w:spacing w:line="302" w:lineRule="exact"/>
        <w:ind w:left="240" w:hangingChars="100" w:hanging="240"/>
        <w:rPr>
          <w:rFonts w:ascii="ＭＳ 明朝"/>
        </w:rPr>
      </w:pPr>
      <w:r>
        <w:rPr>
          <w:rFonts w:ascii="ＭＳ 明朝" w:eastAsia="ＭＳ ゴシック" w:cs="ＭＳ ゴシック" w:hint="eastAsia"/>
        </w:rPr>
        <w:t xml:space="preserve">　　事業者は、次の事由に該当する場合は</w:t>
      </w:r>
      <w:r w:rsidR="0013092F">
        <w:rPr>
          <w:rFonts w:ascii="ＭＳ 明朝" w:eastAsia="ＭＳ ゴシック" w:cs="ＭＳ ゴシック" w:hint="eastAsia"/>
        </w:rPr>
        <w:t>、</w:t>
      </w:r>
      <w:r>
        <w:rPr>
          <w:rFonts w:ascii="ＭＳ 明朝" w:eastAsia="ＭＳ ゴシック" w:cs="ＭＳ ゴシック" w:hint="eastAsia"/>
        </w:rPr>
        <w:t>報告すべき事故として</w:t>
      </w:r>
      <w:r w:rsidR="0013092F">
        <w:rPr>
          <w:rFonts w:ascii="ＭＳ 明朝" w:eastAsia="ＭＳ ゴシック" w:cs="ＭＳ ゴシック" w:hint="eastAsia"/>
        </w:rPr>
        <w:t>市町村に</w:t>
      </w:r>
      <w:r>
        <w:rPr>
          <w:rFonts w:ascii="ＭＳ 明朝" w:eastAsia="ＭＳ ゴシック" w:cs="ＭＳ ゴシック" w:hint="eastAsia"/>
        </w:rPr>
        <w:t>報告する。</w:t>
      </w:r>
    </w:p>
    <w:p w:rsidR="00BF1911" w:rsidRPr="00AF4986" w:rsidRDefault="00C62D05" w:rsidP="00BF1911">
      <w:pPr>
        <w:adjustRightInd/>
        <w:spacing w:line="302" w:lineRule="exact"/>
        <w:ind w:left="482" w:hangingChars="200" w:hanging="482"/>
        <w:rPr>
          <w:rFonts w:ascii="ＭＳ 明朝"/>
          <w:color w:val="auto"/>
        </w:rPr>
      </w:pPr>
      <w:r>
        <w:rPr>
          <w:rFonts w:ascii="ＭＳ 明朝" w:eastAsia="ＭＳ ゴシック" w:cs="ＭＳ ゴシック" w:hint="eastAsia"/>
          <w:b/>
          <w:bCs/>
        </w:rPr>
        <w:t>（１）サービス提供中の利用者の死亡事故又は負傷等のケガ</w:t>
      </w:r>
      <w:r w:rsidR="00191009" w:rsidRPr="00AF4986">
        <w:rPr>
          <w:rFonts w:ascii="ＭＳ 明朝" w:eastAsia="ＭＳ ゴシック" w:cs="ＭＳ ゴシック" w:hint="eastAsia"/>
          <w:b/>
          <w:bCs/>
          <w:color w:val="auto"/>
        </w:rPr>
        <w:t>（</w:t>
      </w:r>
      <w:r w:rsidR="001402A7" w:rsidRPr="00AF4986">
        <w:rPr>
          <w:rFonts w:ascii="ＭＳ 明朝" w:eastAsia="ＭＳ ゴシック" w:cs="ＭＳ ゴシック" w:hint="eastAsia"/>
          <w:b/>
          <w:bCs/>
          <w:color w:val="auto"/>
        </w:rPr>
        <w:t>医師の診断を受け</w:t>
      </w:r>
      <w:r w:rsidR="00191009" w:rsidRPr="00AF4986">
        <w:rPr>
          <w:rFonts w:ascii="ＭＳ 明朝" w:eastAsia="ＭＳ ゴシック" w:cs="ＭＳ ゴシック" w:hint="eastAsia"/>
          <w:b/>
          <w:bCs/>
          <w:color w:val="auto"/>
        </w:rPr>
        <w:t>投薬、処置等</w:t>
      </w:r>
      <w:r w:rsidR="001402A7" w:rsidRPr="00AF4986">
        <w:rPr>
          <w:rFonts w:ascii="ＭＳ 明朝" w:eastAsia="ＭＳ ゴシック" w:cs="ＭＳ ゴシック" w:hint="eastAsia"/>
          <w:b/>
          <w:bCs/>
          <w:color w:val="auto"/>
        </w:rPr>
        <w:t>何らかの</w:t>
      </w:r>
      <w:r w:rsidR="00191009" w:rsidRPr="00AF4986">
        <w:rPr>
          <w:rFonts w:ascii="ＭＳ 明朝" w:eastAsia="ＭＳ ゴシック" w:cs="ＭＳ ゴシック" w:hint="eastAsia"/>
          <w:b/>
          <w:bCs/>
          <w:color w:val="auto"/>
        </w:rPr>
        <w:t>治療が必要となった</w:t>
      </w:r>
      <w:r w:rsidR="005D35A6" w:rsidRPr="00AF4986">
        <w:rPr>
          <w:rFonts w:ascii="ＭＳ 明朝" w:eastAsia="ＭＳ ゴシック" w:cs="ＭＳ ゴシック" w:hint="eastAsia"/>
          <w:b/>
          <w:bCs/>
          <w:color w:val="auto"/>
        </w:rPr>
        <w:t>事故）</w:t>
      </w:r>
    </w:p>
    <w:p w:rsidR="00C62D05" w:rsidRPr="00AF4986" w:rsidRDefault="00C62D05" w:rsidP="00BF1911">
      <w:pPr>
        <w:adjustRightInd/>
        <w:spacing w:line="302" w:lineRule="exact"/>
        <w:ind w:leftChars="200" w:left="480"/>
        <w:rPr>
          <w:rFonts w:ascii="ＭＳ 明朝"/>
          <w:color w:val="auto"/>
        </w:rPr>
      </w:pPr>
      <w:r w:rsidRPr="00AF4986">
        <w:rPr>
          <w:rFonts w:ascii="ＭＳ 明朝" w:eastAsia="ＭＳ ゴシック" w:cs="ＭＳ ゴシック" w:hint="eastAsia"/>
          <w:color w:val="auto"/>
          <w:sz w:val="21"/>
          <w:szCs w:val="21"/>
        </w:rPr>
        <w:t>（注１）「サービス提供中」とは、送迎、通院等の間を含む。</w:t>
      </w:r>
    </w:p>
    <w:p w:rsidR="00C62D05" w:rsidRPr="00AF4986" w:rsidRDefault="00C62D05" w:rsidP="0053304D">
      <w:pPr>
        <w:adjustRightInd/>
        <w:spacing w:line="302" w:lineRule="exact"/>
        <w:ind w:left="1239" w:hangingChars="590" w:hanging="1239"/>
        <w:rPr>
          <w:rFonts w:ascii="ＭＳ 明朝"/>
          <w:color w:val="auto"/>
        </w:rPr>
      </w:pPr>
      <w:r w:rsidRPr="00AF4986">
        <w:rPr>
          <w:rFonts w:ascii="ＭＳ 明朝" w:eastAsia="ＭＳ ゴシック" w:cs="ＭＳ ゴシック" w:hint="eastAsia"/>
          <w:color w:val="auto"/>
          <w:sz w:val="21"/>
          <w:szCs w:val="21"/>
        </w:rPr>
        <w:t xml:space="preserve">　　　　　　</w:t>
      </w:r>
      <w:r w:rsidR="00133513" w:rsidRPr="00AF4986">
        <w:rPr>
          <w:rFonts w:ascii="ＭＳ 明朝" w:eastAsia="ＭＳ ゴシック" w:cs="ＭＳ ゴシック" w:hint="eastAsia"/>
          <w:color w:val="auto"/>
          <w:sz w:val="21"/>
          <w:szCs w:val="21"/>
        </w:rPr>
        <w:t>また、居宅</w:t>
      </w:r>
      <w:r w:rsidRPr="00AF4986">
        <w:rPr>
          <w:rFonts w:ascii="ＭＳ 明朝" w:eastAsia="ＭＳ ゴシック" w:cs="ＭＳ ゴシック" w:hint="eastAsia"/>
          <w:color w:val="auto"/>
          <w:sz w:val="21"/>
          <w:szCs w:val="21"/>
        </w:rPr>
        <w:t>の通所･入所サービス及び施設サービスにおいては、利用者が事業</w:t>
      </w:r>
      <w:r w:rsidRPr="00AF4986">
        <w:rPr>
          <w:rFonts w:ascii="ＭＳ ゴシック" w:hAnsi="ＭＳ ゴシック" w:cs="ＭＳ ゴシック"/>
          <w:color w:val="auto"/>
          <w:sz w:val="21"/>
          <w:szCs w:val="21"/>
        </w:rPr>
        <w:t xml:space="preserve">        </w:t>
      </w:r>
      <w:r w:rsidRPr="00AF4986">
        <w:rPr>
          <w:rFonts w:ascii="ＭＳ 明朝" w:eastAsia="ＭＳ ゴシック" w:cs="ＭＳ ゴシック" w:hint="eastAsia"/>
          <w:color w:val="auto"/>
          <w:sz w:val="21"/>
          <w:szCs w:val="21"/>
        </w:rPr>
        <w:t xml:space="preserve">　　　</w:t>
      </w:r>
      <w:r w:rsidRPr="00AF4986">
        <w:rPr>
          <w:rFonts w:ascii="ＭＳ ゴシック" w:hAnsi="ＭＳ ゴシック" w:cs="ＭＳ ゴシック"/>
          <w:color w:val="auto"/>
          <w:sz w:val="21"/>
          <w:szCs w:val="21"/>
        </w:rPr>
        <w:t xml:space="preserve"> </w:t>
      </w:r>
      <w:r w:rsidRPr="00AF4986">
        <w:rPr>
          <w:rFonts w:ascii="ＭＳ 明朝" w:eastAsia="ＭＳ ゴシック" w:cs="ＭＳ ゴシック" w:hint="eastAsia"/>
          <w:color w:val="auto"/>
          <w:sz w:val="21"/>
          <w:szCs w:val="21"/>
        </w:rPr>
        <w:t>所･施設</w:t>
      </w:r>
      <w:r w:rsidRPr="00AF4986">
        <w:rPr>
          <w:rFonts w:ascii="ＭＳ ゴシック" w:hAnsi="ＭＳ ゴシック" w:cs="ＭＳ ゴシック"/>
          <w:color w:val="auto"/>
          <w:sz w:val="21"/>
          <w:szCs w:val="21"/>
        </w:rPr>
        <w:t>(</w:t>
      </w:r>
      <w:r w:rsidRPr="00AF4986">
        <w:rPr>
          <w:rFonts w:ascii="ＭＳ 明朝" w:eastAsia="ＭＳ ゴシック" w:cs="ＭＳ ゴシック" w:hint="eastAsia"/>
          <w:color w:val="auto"/>
          <w:sz w:val="21"/>
          <w:szCs w:val="21"/>
        </w:rPr>
        <w:t>以下｢事業所等という｡｣</w:t>
      </w:r>
      <w:r w:rsidRPr="00AF4986">
        <w:rPr>
          <w:rFonts w:ascii="ＭＳ ゴシック" w:hAnsi="ＭＳ ゴシック" w:cs="ＭＳ ゴシック"/>
          <w:color w:val="auto"/>
          <w:sz w:val="21"/>
          <w:szCs w:val="21"/>
        </w:rPr>
        <w:t>)</w:t>
      </w:r>
      <w:r w:rsidRPr="00AF4986">
        <w:rPr>
          <w:rFonts w:ascii="ＭＳ 明朝" w:eastAsia="ＭＳ ゴシック" w:cs="ＭＳ ゴシック" w:hint="eastAsia"/>
          <w:color w:val="auto"/>
          <w:sz w:val="21"/>
          <w:szCs w:val="21"/>
        </w:rPr>
        <w:t>内にいる間は、｢サービス提供中｣に含まれる。</w:t>
      </w:r>
    </w:p>
    <w:p w:rsidR="00C62D05" w:rsidRPr="00AF4986" w:rsidRDefault="00C62D05" w:rsidP="00BF1911">
      <w:pPr>
        <w:tabs>
          <w:tab w:val="left" w:pos="598"/>
          <w:tab w:val="left" w:pos="1316"/>
        </w:tabs>
        <w:adjustRightInd/>
        <w:spacing w:line="302" w:lineRule="exact"/>
        <w:ind w:leftChars="189" w:left="1084" w:hangingChars="300" w:hanging="630"/>
        <w:rPr>
          <w:rFonts w:ascii="ＭＳ 明朝"/>
          <w:color w:val="auto"/>
        </w:rPr>
      </w:pPr>
      <w:r w:rsidRPr="00AF4986">
        <w:rPr>
          <w:rFonts w:ascii="ＭＳ 明朝" w:eastAsia="ＭＳ ゴシック" w:cs="ＭＳ ゴシック" w:hint="eastAsia"/>
          <w:color w:val="auto"/>
          <w:sz w:val="21"/>
          <w:szCs w:val="21"/>
        </w:rPr>
        <w:t>（注２）報告すべきケガについては、</w:t>
      </w:r>
      <w:r w:rsidR="005D35A6" w:rsidRPr="00AF4986">
        <w:rPr>
          <w:rFonts w:ascii="ＭＳ 明朝" w:eastAsia="ＭＳ ゴシック" w:cs="ＭＳ ゴシック" w:hint="eastAsia"/>
          <w:color w:val="auto"/>
          <w:sz w:val="21"/>
          <w:szCs w:val="21"/>
        </w:rPr>
        <w:t>医師（施設の勤務医、配置医を含む）の診断を受け</w:t>
      </w:r>
      <w:r w:rsidR="004B301B" w:rsidRPr="00AF4986">
        <w:rPr>
          <w:rFonts w:ascii="ＭＳ 明朝" w:eastAsia="ＭＳ ゴシック" w:cs="ＭＳ ゴシック" w:hint="eastAsia"/>
          <w:color w:val="auto"/>
          <w:sz w:val="21"/>
          <w:szCs w:val="21"/>
        </w:rPr>
        <w:t>、継続して</w:t>
      </w:r>
      <w:r w:rsidR="005D35A6" w:rsidRPr="00AF4986">
        <w:rPr>
          <w:rFonts w:ascii="ＭＳ 明朝" w:eastAsia="ＭＳ ゴシック" w:cs="ＭＳ ゴシック" w:hint="eastAsia"/>
          <w:color w:val="auto"/>
          <w:sz w:val="21"/>
          <w:szCs w:val="21"/>
        </w:rPr>
        <w:t>投薬、処置等何らかの治療が必要となったも</w:t>
      </w:r>
      <w:r w:rsidRPr="00AF4986">
        <w:rPr>
          <w:rFonts w:ascii="ＭＳ 明朝" w:eastAsia="ＭＳ ゴシック" w:cs="ＭＳ ゴシック" w:hint="eastAsia"/>
          <w:color w:val="auto"/>
          <w:sz w:val="21"/>
          <w:szCs w:val="21"/>
        </w:rPr>
        <w:t>のとする。ただし、利用者又はその家族等との間で何らかのトラブルが発生するおそれがある場合には、ケガの程度に</w:t>
      </w:r>
      <w:r w:rsidR="005D35A6" w:rsidRPr="00AF4986">
        <w:rPr>
          <w:rFonts w:ascii="ＭＳ 明朝" w:eastAsia="ＭＳ ゴシック" w:cs="ＭＳ ゴシック" w:hint="eastAsia"/>
          <w:color w:val="auto"/>
          <w:sz w:val="21"/>
          <w:szCs w:val="21"/>
        </w:rPr>
        <w:t>係わらず</w:t>
      </w:r>
      <w:r w:rsidRPr="00AF4986">
        <w:rPr>
          <w:rFonts w:ascii="ＭＳ 明朝" w:eastAsia="ＭＳ ゴシック" w:cs="ＭＳ ゴシック" w:hint="eastAsia"/>
          <w:color w:val="auto"/>
          <w:sz w:val="21"/>
          <w:szCs w:val="21"/>
        </w:rPr>
        <w:t>報告する。</w:t>
      </w:r>
    </w:p>
    <w:p w:rsidR="00C62D05" w:rsidRPr="00AF4986" w:rsidRDefault="00C62D05" w:rsidP="00BF1911">
      <w:pPr>
        <w:adjustRightInd/>
        <w:spacing w:line="302" w:lineRule="exact"/>
        <w:ind w:leftChars="189" w:left="1084" w:hangingChars="300" w:hanging="630"/>
        <w:rPr>
          <w:rFonts w:ascii="ＭＳ 明朝"/>
          <w:color w:val="auto"/>
        </w:rPr>
      </w:pPr>
      <w:r w:rsidRPr="00AF4986">
        <w:rPr>
          <w:rFonts w:ascii="ＭＳ 明朝" w:eastAsia="ＭＳ ゴシック" w:cs="ＭＳ ゴシック" w:hint="eastAsia"/>
          <w:color w:val="auto"/>
          <w:sz w:val="21"/>
          <w:szCs w:val="21"/>
        </w:rPr>
        <w:t>（注３）利用者が病気等により死亡した場合であっても、死因等に疑義が生じる可能性がある場合（利用者の家族等との間で何らかのトラブルが発生するおそれがある場合を含む。）は報告する。</w:t>
      </w:r>
    </w:p>
    <w:p w:rsidR="00C62D05" w:rsidRPr="00AF4986" w:rsidRDefault="00C62D05" w:rsidP="00BF1911">
      <w:pPr>
        <w:adjustRightInd/>
        <w:spacing w:line="302" w:lineRule="exact"/>
        <w:ind w:firstLineChars="200" w:firstLine="420"/>
        <w:rPr>
          <w:rFonts w:ascii="ＭＳ 明朝"/>
          <w:color w:val="auto"/>
        </w:rPr>
      </w:pPr>
      <w:r w:rsidRPr="00AF4986">
        <w:rPr>
          <w:rFonts w:ascii="ＭＳ 明朝" w:eastAsia="ＭＳ ゴシック" w:cs="ＭＳ ゴシック" w:hint="eastAsia"/>
          <w:color w:val="auto"/>
          <w:sz w:val="21"/>
          <w:szCs w:val="21"/>
        </w:rPr>
        <w:t>（注４）報告すべきものについては、事業者側の過失の有無は問わない。</w:t>
      </w:r>
    </w:p>
    <w:p w:rsidR="00C62D05" w:rsidRPr="00AF4986" w:rsidRDefault="00C62D05">
      <w:pPr>
        <w:adjustRightInd/>
        <w:spacing w:line="302" w:lineRule="exact"/>
        <w:rPr>
          <w:rFonts w:ascii="ＭＳ 明朝"/>
          <w:color w:val="auto"/>
        </w:rPr>
      </w:pPr>
    </w:p>
    <w:p w:rsidR="00C62D05" w:rsidRPr="00AF4986" w:rsidRDefault="00C62D05">
      <w:pPr>
        <w:adjustRightInd/>
        <w:spacing w:line="302" w:lineRule="exact"/>
        <w:ind w:left="480" w:hanging="480"/>
        <w:rPr>
          <w:rFonts w:ascii="ＭＳ 明朝"/>
          <w:color w:val="auto"/>
          <w:sz w:val="22"/>
        </w:rPr>
      </w:pPr>
      <w:r w:rsidRPr="00AF4986">
        <w:rPr>
          <w:rFonts w:ascii="ＭＳ 明朝" w:eastAsia="ＭＳ ゴシック" w:cs="ＭＳ ゴシック" w:hint="eastAsia"/>
          <w:b/>
          <w:bCs/>
          <w:color w:val="auto"/>
        </w:rPr>
        <w:t>（２）食中毒及び感染症、結核等の発生</w:t>
      </w:r>
      <w:r w:rsidR="00133513" w:rsidRPr="00AF4986">
        <w:rPr>
          <w:rFonts w:ascii="ＭＳ 明朝" w:eastAsia="ＭＳ ゴシック" w:cs="ＭＳ ゴシック" w:hint="eastAsia"/>
          <w:bCs/>
          <w:color w:val="auto"/>
          <w:sz w:val="22"/>
        </w:rPr>
        <w:t>（新型コロナウイルス感染症は除く</w:t>
      </w:r>
      <w:r w:rsidR="0013092F" w:rsidRPr="00AF4986">
        <w:rPr>
          <w:rFonts w:ascii="ＭＳ 明朝" w:eastAsia="ＭＳ ゴシック" w:cs="ＭＳ ゴシック" w:hint="eastAsia"/>
          <w:bCs/>
          <w:color w:val="auto"/>
          <w:sz w:val="22"/>
        </w:rPr>
        <w:t>。</w:t>
      </w:r>
      <w:r w:rsidR="00133513" w:rsidRPr="00AF4986">
        <w:rPr>
          <w:rFonts w:ascii="ＭＳ 明朝" w:eastAsia="ＭＳ ゴシック" w:cs="ＭＳ ゴシック" w:hint="eastAsia"/>
          <w:bCs/>
          <w:color w:val="auto"/>
          <w:sz w:val="22"/>
        </w:rPr>
        <w:t>）</w:t>
      </w:r>
    </w:p>
    <w:p w:rsidR="00C62D05" w:rsidRPr="00AF4986" w:rsidRDefault="00C62D05">
      <w:pPr>
        <w:adjustRightInd/>
        <w:spacing w:line="302" w:lineRule="exact"/>
        <w:ind w:left="1260" w:hanging="420"/>
        <w:rPr>
          <w:rFonts w:ascii="ＭＳ 明朝"/>
          <w:color w:val="auto"/>
        </w:rPr>
      </w:pPr>
      <w:r w:rsidRPr="00AF4986">
        <w:rPr>
          <w:rFonts w:ascii="ＭＳ 明朝" w:eastAsia="ＭＳ ゴシック" w:cs="ＭＳ ゴシック" w:hint="eastAsia"/>
          <w:color w:val="auto"/>
          <w:sz w:val="21"/>
          <w:szCs w:val="21"/>
        </w:rPr>
        <w:t>（注）保健所等関係機関へも報告を行い、関係機関の指示に従う。</w:t>
      </w:r>
    </w:p>
    <w:p w:rsidR="00C62D05" w:rsidRPr="00AF4986" w:rsidRDefault="00C62D05">
      <w:pPr>
        <w:adjustRightInd/>
        <w:spacing w:line="302" w:lineRule="exact"/>
        <w:rPr>
          <w:rFonts w:ascii="ＭＳ 明朝"/>
          <w:color w:val="auto"/>
        </w:rPr>
      </w:pPr>
      <w:r w:rsidRPr="00AF4986">
        <w:rPr>
          <w:rFonts w:ascii="ＭＳ 明朝" w:eastAsia="ＭＳ ゴシック" w:cs="ＭＳ ゴシック" w:hint="eastAsia"/>
          <w:b/>
          <w:bCs/>
          <w:color w:val="auto"/>
        </w:rPr>
        <w:t>（３）職員（従業者）の法令違反、不祥事等の発生</w:t>
      </w:r>
    </w:p>
    <w:p w:rsidR="00C62D05" w:rsidRPr="00AF4986" w:rsidRDefault="00C62D05">
      <w:pPr>
        <w:adjustRightInd/>
        <w:spacing w:line="302" w:lineRule="exact"/>
        <w:ind w:left="1266" w:hanging="420"/>
        <w:rPr>
          <w:rFonts w:ascii="ＭＳ 明朝"/>
          <w:color w:val="auto"/>
        </w:rPr>
      </w:pPr>
      <w:r w:rsidRPr="00AF4986">
        <w:rPr>
          <w:rFonts w:ascii="ＭＳ 明朝" w:eastAsia="ＭＳ ゴシック" w:cs="ＭＳ ゴシック" w:hint="eastAsia"/>
          <w:color w:val="auto"/>
          <w:sz w:val="21"/>
          <w:szCs w:val="21"/>
        </w:rPr>
        <w:t>（注）報告すべきものについては、利用者へのサービスの提供に関連するものとする。</w:t>
      </w:r>
    </w:p>
    <w:p w:rsidR="00C62D05" w:rsidRPr="00AF4986" w:rsidRDefault="00C62D05">
      <w:pPr>
        <w:adjustRightInd/>
        <w:spacing w:line="302" w:lineRule="exact"/>
        <w:ind w:left="1266" w:hanging="420"/>
        <w:rPr>
          <w:rFonts w:ascii="ＭＳ 明朝"/>
          <w:color w:val="auto"/>
        </w:rPr>
      </w:pPr>
      <w:r w:rsidRPr="00AF4986">
        <w:rPr>
          <w:rFonts w:ascii="ＭＳ 明朝" w:eastAsia="ＭＳ ゴシック" w:cs="ＭＳ ゴシック" w:hint="eastAsia"/>
          <w:color w:val="auto"/>
          <w:sz w:val="21"/>
          <w:szCs w:val="21"/>
        </w:rPr>
        <w:t xml:space="preserve">　　　　＜例：利用者からの預り金の横領事件や利用者の送迎時の交通事故など＞</w:t>
      </w:r>
    </w:p>
    <w:p w:rsidR="00C62D05" w:rsidRPr="00AF4986" w:rsidRDefault="0006485E">
      <w:pPr>
        <w:adjustRightInd/>
        <w:spacing w:line="302" w:lineRule="exact"/>
        <w:rPr>
          <w:rFonts w:ascii="ＭＳ 明朝"/>
          <w:color w:val="auto"/>
        </w:rPr>
      </w:pPr>
      <w:r w:rsidRPr="00AF4986">
        <w:rPr>
          <w:rFonts w:ascii="ＭＳ 明朝" w:eastAsia="ＭＳ ゴシック" w:cs="ＭＳ ゴシック" w:hint="eastAsia"/>
          <w:b/>
          <w:bCs/>
          <w:color w:val="auto"/>
        </w:rPr>
        <w:t>（４）火災</w:t>
      </w:r>
      <w:r w:rsidR="00117207" w:rsidRPr="00AF4986">
        <w:rPr>
          <w:rFonts w:ascii="ＭＳ 明朝" w:eastAsia="ＭＳ ゴシック" w:cs="ＭＳ ゴシック" w:hint="eastAsia"/>
          <w:b/>
          <w:bCs/>
          <w:color w:val="auto"/>
        </w:rPr>
        <w:t>等</w:t>
      </w:r>
      <w:r w:rsidR="00C62D05" w:rsidRPr="00AF4986">
        <w:rPr>
          <w:rFonts w:ascii="ＭＳ 明朝" w:eastAsia="ＭＳ ゴシック" w:cs="ＭＳ ゴシック" w:hint="eastAsia"/>
          <w:b/>
          <w:bCs/>
          <w:color w:val="auto"/>
        </w:rPr>
        <w:t>の発生</w:t>
      </w:r>
    </w:p>
    <w:p w:rsidR="0006485E" w:rsidRPr="00AF4986" w:rsidRDefault="00C62D05" w:rsidP="00C62D05">
      <w:pPr>
        <w:adjustRightInd/>
        <w:spacing w:line="302" w:lineRule="exact"/>
        <w:ind w:left="1200" w:hangingChars="500" w:hanging="1200"/>
        <w:rPr>
          <w:rFonts w:ascii="ＭＳ 明朝" w:eastAsia="ＭＳ ゴシック" w:cs="ＭＳ ゴシック"/>
          <w:color w:val="auto"/>
          <w:sz w:val="21"/>
          <w:szCs w:val="21"/>
        </w:rPr>
      </w:pPr>
      <w:r w:rsidRPr="00AF4986">
        <w:rPr>
          <w:rFonts w:ascii="ＭＳ 明朝" w:eastAsia="ＭＳ ゴシック" w:cs="ＭＳ ゴシック" w:hint="eastAsia"/>
          <w:color w:val="auto"/>
        </w:rPr>
        <w:t xml:space="preserve">　　　</w:t>
      </w:r>
      <w:r w:rsidRPr="00AF4986">
        <w:rPr>
          <w:rFonts w:ascii="ＭＳ ゴシック" w:hAnsi="ＭＳ ゴシック" w:cs="ＭＳ ゴシック"/>
          <w:color w:val="auto"/>
        </w:rPr>
        <w:t xml:space="preserve"> </w:t>
      </w:r>
      <w:r w:rsidRPr="00AF4986">
        <w:rPr>
          <w:rFonts w:ascii="ＭＳ 明朝" w:eastAsia="ＭＳ ゴシック" w:cs="ＭＳ ゴシック" w:hint="eastAsia"/>
          <w:color w:val="auto"/>
          <w:sz w:val="21"/>
          <w:szCs w:val="21"/>
        </w:rPr>
        <w:t>（注）火災</w:t>
      </w:r>
      <w:r w:rsidR="007A49F1" w:rsidRPr="00AF4986">
        <w:rPr>
          <w:rFonts w:ascii="ＭＳ 明朝" w:eastAsia="ＭＳ ゴシック" w:cs="ＭＳ ゴシック" w:hint="eastAsia"/>
          <w:color w:val="auto"/>
          <w:sz w:val="21"/>
          <w:szCs w:val="21"/>
        </w:rPr>
        <w:t>、その他の事故</w:t>
      </w:r>
      <w:r w:rsidRPr="00AF4986">
        <w:rPr>
          <w:rFonts w:ascii="ＭＳ 明朝" w:eastAsia="ＭＳ ゴシック" w:cs="ＭＳ ゴシック" w:hint="eastAsia"/>
          <w:color w:val="auto"/>
          <w:sz w:val="21"/>
          <w:szCs w:val="21"/>
        </w:rPr>
        <w:t>等により利用者へのサービスの提供に影響するものとする。</w:t>
      </w:r>
    </w:p>
    <w:p w:rsidR="00C62D05" w:rsidRPr="00AF4986" w:rsidRDefault="0006485E" w:rsidP="0006485E">
      <w:pPr>
        <w:adjustRightInd/>
        <w:spacing w:line="302" w:lineRule="exact"/>
        <w:ind w:leftChars="500" w:left="1200" w:firstLineChars="100" w:firstLine="210"/>
        <w:rPr>
          <w:rFonts w:ascii="ＭＳ 明朝"/>
          <w:color w:val="auto"/>
        </w:rPr>
      </w:pPr>
      <w:r w:rsidRPr="00AF4986">
        <w:rPr>
          <w:rFonts w:ascii="ＭＳ 明朝" w:eastAsia="ＭＳ ゴシック" w:cs="ＭＳ ゴシック" w:hint="eastAsia"/>
          <w:color w:val="auto"/>
          <w:sz w:val="21"/>
          <w:szCs w:val="21"/>
        </w:rPr>
        <w:t>（地震、風水害による被害は、別途「被害状況報告書」により報告</w:t>
      </w:r>
      <w:r w:rsidR="00682214" w:rsidRPr="00AF4986">
        <w:rPr>
          <w:rFonts w:ascii="ＭＳ 明朝" w:eastAsia="ＭＳ ゴシック" w:cs="ＭＳ ゴシック" w:hint="eastAsia"/>
          <w:color w:val="auto"/>
          <w:sz w:val="21"/>
          <w:szCs w:val="21"/>
        </w:rPr>
        <w:t>する</w:t>
      </w:r>
      <w:r w:rsidRPr="00AF4986">
        <w:rPr>
          <w:rFonts w:ascii="ＭＳ 明朝" w:eastAsia="ＭＳ ゴシック" w:cs="ＭＳ ゴシック" w:hint="eastAsia"/>
          <w:color w:val="auto"/>
          <w:sz w:val="21"/>
          <w:szCs w:val="21"/>
        </w:rPr>
        <w:t>。）</w:t>
      </w:r>
    </w:p>
    <w:p w:rsidR="00C62D05" w:rsidRDefault="00C62D05">
      <w:pPr>
        <w:adjustRightInd/>
        <w:spacing w:line="302" w:lineRule="exact"/>
        <w:rPr>
          <w:rFonts w:ascii="ＭＳ 明朝" w:eastAsia="ＭＳ ゴシック" w:cs="ＭＳ ゴシック"/>
          <w:b/>
          <w:bCs/>
        </w:rPr>
      </w:pPr>
      <w:r>
        <w:rPr>
          <w:rFonts w:ascii="ＭＳ 明朝" w:eastAsia="ＭＳ ゴシック" w:cs="ＭＳ ゴシック" w:hint="eastAsia"/>
          <w:b/>
          <w:bCs/>
        </w:rPr>
        <w:t>（５）その他事業者が報告を必要と判断するもの及び市町村が報告を求めるもの</w:t>
      </w:r>
    </w:p>
    <w:p w:rsidR="00A54DE7" w:rsidRDefault="00A54DE7">
      <w:pPr>
        <w:adjustRightInd/>
        <w:spacing w:line="302" w:lineRule="exact"/>
        <w:rPr>
          <w:rFonts w:ascii="ＭＳ 明朝"/>
        </w:rPr>
      </w:pPr>
    </w:p>
    <w:p w:rsidR="005E21C9" w:rsidRPr="003C085E" w:rsidRDefault="005E21C9" w:rsidP="005E21C9">
      <w:pPr>
        <w:adjustRightInd/>
        <w:spacing w:line="302" w:lineRule="exact"/>
        <w:rPr>
          <w:rFonts w:ascii="ＭＳ 明朝" w:eastAsia="ＭＳ ゴシック" w:cs="ＭＳ ゴシック"/>
        </w:rPr>
      </w:pPr>
      <w:r w:rsidRPr="00AF4986">
        <w:rPr>
          <w:rFonts w:ascii="ＭＳ 明朝" w:eastAsia="ＭＳ ゴシック" w:cs="ＭＳ ゴシック" w:hint="eastAsia"/>
          <w:b/>
          <w:bCs/>
          <w:color w:val="auto"/>
          <w:u w:val="single"/>
        </w:rPr>
        <w:t>３</w:t>
      </w:r>
      <w:r w:rsidRPr="003C085E">
        <w:rPr>
          <w:rFonts w:ascii="ＭＳ 明朝" w:eastAsia="ＭＳ ゴシック" w:cs="ＭＳ ゴシック" w:hint="eastAsia"/>
          <w:b/>
          <w:bCs/>
          <w:u w:val="single"/>
        </w:rPr>
        <w:t>．報告先</w:t>
      </w:r>
      <w:r w:rsidRPr="003C085E">
        <w:rPr>
          <w:rFonts w:ascii="ＭＳ ゴシック" w:hAnsi="ＭＳ ゴシック" w:cs="ＭＳ ゴシック"/>
          <w:u w:val="single"/>
        </w:rPr>
        <w:t xml:space="preserve"> </w:t>
      </w:r>
    </w:p>
    <w:p w:rsidR="005E21C9" w:rsidRPr="005E21C9" w:rsidRDefault="005E21C9" w:rsidP="005E21C9">
      <w:pPr>
        <w:adjustRightInd/>
        <w:spacing w:line="302" w:lineRule="exact"/>
        <w:ind w:left="240" w:hangingChars="100" w:hanging="240"/>
        <w:rPr>
          <w:rFonts w:ascii="ＭＳ 明朝"/>
        </w:rPr>
      </w:pPr>
      <w:r>
        <w:rPr>
          <w:rFonts w:ascii="ＭＳ 明朝" w:eastAsia="ＭＳ ゴシック" w:cs="ＭＳ ゴシック" w:hint="eastAsia"/>
        </w:rPr>
        <w:t xml:space="preserve">　　事故に係る当該利用者の保険者である市町村へ報告する。この場合において、当該事業所等の所在地がその市町村と異なる場合には、事業所等の所在する市町村へも併せて報告する。</w:t>
      </w:r>
      <w:r w:rsidRPr="00AF4986">
        <w:rPr>
          <w:rFonts w:ascii="ＭＳ 明朝" w:eastAsia="ＭＳ ゴシック" w:cs="ＭＳ ゴシック" w:hint="eastAsia"/>
          <w:color w:val="auto"/>
        </w:rPr>
        <w:t>※市町村への事故報告の提出は、電子メールによる提出が望ましい。</w:t>
      </w:r>
    </w:p>
    <w:p w:rsidR="005E21C9" w:rsidRPr="005E21C9" w:rsidRDefault="005E21C9">
      <w:pPr>
        <w:adjustRightInd/>
        <w:spacing w:line="302" w:lineRule="exact"/>
        <w:rPr>
          <w:rFonts w:ascii="ＭＳ 明朝"/>
        </w:rPr>
      </w:pPr>
    </w:p>
    <w:p w:rsidR="00C62D05" w:rsidRPr="003C085E" w:rsidRDefault="005E21C9">
      <w:pPr>
        <w:adjustRightInd/>
        <w:spacing w:line="302" w:lineRule="exact"/>
        <w:rPr>
          <w:rFonts w:ascii="ＭＳ 明朝"/>
          <w:u w:val="single"/>
        </w:rPr>
      </w:pPr>
      <w:r w:rsidRPr="00AF4986">
        <w:rPr>
          <w:rFonts w:ascii="ＭＳ 明朝" w:eastAsia="ＭＳ ゴシック" w:cs="ＭＳ ゴシック" w:hint="eastAsia"/>
          <w:b/>
          <w:bCs/>
          <w:color w:val="auto"/>
          <w:u w:val="single"/>
        </w:rPr>
        <w:t>４</w:t>
      </w:r>
      <w:r w:rsidR="001B5178" w:rsidRPr="003C085E">
        <w:rPr>
          <w:rFonts w:ascii="ＭＳ 明朝" w:eastAsia="ＭＳ ゴシック" w:cs="ＭＳ ゴシック" w:hint="eastAsia"/>
          <w:b/>
          <w:bCs/>
          <w:u w:val="single"/>
        </w:rPr>
        <w:t>．</w:t>
      </w:r>
      <w:r w:rsidR="00C62D05" w:rsidRPr="003C085E">
        <w:rPr>
          <w:rFonts w:ascii="ＭＳ 明朝" w:eastAsia="ＭＳ ゴシック" w:cs="ＭＳ ゴシック" w:hint="eastAsia"/>
          <w:b/>
          <w:bCs/>
          <w:u w:val="single"/>
        </w:rPr>
        <w:t>報告の手順</w:t>
      </w:r>
    </w:p>
    <w:p w:rsidR="00C62D05" w:rsidRDefault="00473733">
      <w:pPr>
        <w:adjustRightInd/>
        <w:spacing w:line="302" w:lineRule="exact"/>
        <w:rPr>
          <w:rFonts w:ascii="ＭＳ 明朝"/>
        </w:rPr>
      </w:pPr>
      <w:r>
        <w:rPr>
          <w:rFonts w:ascii="ＭＳ 明朝" w:eastAsia="ＭＳ ゴシック" w:cs="ＭＳ ゴシック" w:hint="eastAsia"/>
          <w:b/>
          <w:bCs/>
        </w:rPr>
        <w:t>（１）事故発生時の</w:t>
      </w:r>
      <w:r w:rsidRPr="00AF4986">
        <w:rPr>
          <w:rFonts w:ascii="ＭＳ 明朝" w:eastAsia="ＭＳ ゴシック" w:cs="ＭＳ ゴシック" w:hint="eastAsia"/>
          <w:b/>
          <w:bCs/>
          <w:color w:val="auto"/>
        </w:rPr>
        <w:t>第１</w:t>
      </w:r>
      <w:r w:rsidR="00C62D05" w:rsidRPr="00AF4986">
        <w:rPr>
          <w:rFonts w:ascii="ＭＳ 明朝" w:eastAsia="ＭＳ ゴシック" w:cs="ＭＳ ゴシック" w:hint="eastAsia"/>
          <w:b/>
          <w:bCs/>
          <w:color w:val="auto"/>
        </w:rPr>
        <w:t>報</w:t>
      </w:r>
    </w:p>
    <w:p w:rsidR="00C62D05" w:rsidRDefault="00C62D05" w:rsidP="004233DB">
      <w:pPr>
        <w:adjustRightInd/>
        <w:spacing w:line="302" w:lineRule="exact"/>
        <w:ind w:left="720" w:hangingChars="300" w:hanging="720"/>
        <w:rPr>
          <w:rFonts w:ascii="ＭＳ 明朝"/>
        </w:rPr>
      </w:pPr>
      <w:r>
        <w:rPr>
          <w:rFonts w:ascii="ＭＳ ゴシック" w:hAnsi="ＭＳ ゴシック" w:cs="ＭＳ ゴシック"/>
        </w:rPr>
        <w:t xml:space="preserve">  </w:t>
      </w:r>
      <w:r w:rsidR="00FB35DC">
        <w:rPr>
          <w:rFonts w:ascii="ＭＳ 明朝" w:eastAsia="ＭＳ ゴシック" w:cs="ＭＳ ゴシック" w:hint="eastAsia"/>
        </w:rPr>
        <w:t xml:space="preserve">　①</w:t>
      </w:r>
      <w:r w:rsidR="00FB35DC">
        <w:rPr>
          <w:rFonts w:ascii="ＭＳ 明朝" w:eastAsia="ＭＳ ゴシック" w:cs="ＭＳ ゴシック"/>
        </w:rPr>
        <w:t xml:space="preserve"> </w:t>
      </w:r>
      <w:r>
        <w:rPr>
          <w:rFonts w:ascii="ＭＳ 明朝" w:eastAsia="ＭＳ ゴシック" w:cs="ＭＳ ゴシック" w:hint="eastAsia"/>
        </w:rPr>
        <w:t>事故が発生した場合は、速やかに当該利用者の家族等</w:t>
      </w:r>
      <w:r w:rsidR="004233DB">
        <w:rPr>
          <w:rFonts w:ascii="ＭＳ 明朝" w:eastAsia="ＭＳ ゴシック" w:cs="ＭＳ ゴシック" w:hint="eastAsia"/>
        </w:rPr>
        <w:t>への</w:t>
      </w:r>
      <w:r>
        <w:rPr>
          <w:rFonts w:ascii="ＭＳ 明朝" w:eastAsia="ＭＳ ゴシック" w:cs="ＭＳ ゴシック" w:hint="eastAsia"/>
        </w:rPr>
        <w:t>連</w:t>
      </w:r>
      <w:r w:rsidRPr="00AF4986">
        <w:rPr>
          <w:rFonts w:ascii="ＭＳ 明朝" w:eastAsia="ＭＳ ゴシック" w:cs="ＭＳ ゴシック" w:hint="eastAsia"/>
          <w:color w:val="auto"/>
        </w:rPr>
        <w:t>絡</w:t>
      </w:r>
      <w:r w:rsidR="00133513" w:rsidRPr="00AF4986">
        <w:rPr>
          <w:rFonts w:ascii="ＭＳ 明朝" w:eastAsia="ＭＳ ゴシック" w:cs="ＭＳ ゴシック" w:hint="eastAsia"/>
          <w:color w:val="auto"/>
        </w:rPr>
        <w:t>及び所要の関係機関へも報告・連絡を行うとともに、</w:t>
      </w:r>
      <w:r w:rsidR="004E1D45" w:rsidRPr="00AF4986">
        <w:rPr>
          <w:rFonts w:ascii="ＭＳ 明朝" w:eastAsia="ＭＳ ゴシック" w:cs="ＭＳ ゴシック" w:hint="eastAsia"/>
          <w:color w:val="auto"/>
        </w:rPr>
        <w:t>少なくとも</w:t>
      </w:r>
      <w:r w:rsidR="00133513" w:rsidRPr="00AF4986">
        <w:rPr>
          <w:rFonts w:ascii="ＭＳ 明朝" w:eastAsia="ＭＳ ゴシック" w:cs="ＭＳ ゴシック" w:hint="eastAsia"/>
          <w:color w:val="auto"/>
        </w:rPr>
        <w:t>別紙様式内の</w:t>
      </w:r>
      <w:r w:rsidR="004E1D45" w:rsidRPr="00AF4986">
        <w:rPr>
          <w:rFonts w:ascii="ＭＳ 明朝" w:eastAsia="ＭＳ ゴシック" w:cs="ＭＳ ゴシック" w:hint="eastAsia"/>
          <w:color w:val="auto"/>
        </w:rPr>
        <w:t>１</w:t>
      </w:r>
      <w:r w:rsidR="00133513" w:rsidRPr="00AF4986">
        <w:rPr>
          <w:rFonts w:ascii="ＭＳ 明朝" w:eastAsia="ＭＳ ゴシック" w:cs="ＭＳ ゴシック" w:hint="eastAsia"/>
          <w:color w:val="auto"/>
        </w:rPr>
        <w:t>から</w:t>
      </w:r>
      <w:r w:rsidR="004E1D45" w:rsidRPr="00AF4986">
        <w:rPr>
          <w:rFonts w:ascii="ＭＳ 明朝" w:eastAsia="ＭＳ ゴシック" w:cs="ＭＳ ゴシック" w:hint="eastAsia"/>
          <w:color w:val="auto"/>
        </w:rPr>
        <w:t>６</w:t>
      </w:r>
      <w:r w:rsidR="004233DB" w:rsidRPr="00AF4986">
        <w:rPr>
          <w:rFonts w:ascii="ＭＳ 明朝" w:eastAsia="ＭＳ ゴシック" w:cs="ＭＳ ゴシック" w:hint="eastAsia"/>
          <w:color w:val="auto"/>
        </w:rPr>
        <w:t>の項目までについて可能な限り記載し、</w:t>
      </w:r>
      <w:r w:rsidR="004E1D45" w:rsidRPr="00AF4986">
        <w:rPr>
          <w:rFonts w:ascii="ＭＳ 明朝" w:eastAsia="ＭＳ ゴシック" w:cs="ＭＳ ゴシック" w:hint="eastAsia"/>
          <w:color w:val="auto"/>
        </w:rPr>
        <w:t>事故発生後速やかに、</w:t>
      </w:r>
      <w:r w:rsidR="004233DB" w:rsidRPr="00AF4986">
        <w:rPr>
          <w:rFonts w:ascii="ＭＳ 明朝" w:eastAsia="ＭＳ ゴシック" w:cs="ＭＳ ゴシック" w:hint="eastAsia"/>
          <w:color w:val="auto"/>
        </w:rPr>
        <w:t>遅くとも５日以内を目安に、</w:t>
      </w:r>
      <w:r w:rsidRPr="00AF4986">
        <w:rPr>
          <w:rFonts w:ascii="ＭＳ 明朝" w:eastAsia="ＭＳ ゴシック" w:cs="ＭＳ ゴシック" w:hint="eastAsia"/>
          <w:color w:val="auto"/>
        </w:rPr>
        <w:t>関係市町村へ</w:t>
      </w:r>
      <w:r w:rsidR="004233DB" w:rsidRPr="00AF4986">
        <w:rPr>
          <w:rFonts w:ascii="ＭＳ 明朝" w:eastAsia="ＭＳ ゴシック" w:cs="ＭＳ ゴシック" w:hint="eastAsia"/>
          <w:color w:val="auto"/>
        </w:rPr>
        <w:t>提出（</w:t>
      </w:r>
      <w:r w:rsidRPr="00AF4986">
        <w:rPr>
          <w:rFonts w:ascii="ＭＳ 明朝" w:eastAsia="ＭＳ ゴシック" w:cs="ＭＳ ゴシック" w:hint="eastAsia"/>
          <w:color w:val="auto"/>
        </w:rPr>
        <w:t>報告</w:t>
      </w:r>
      <w:r w:rsidR="004233DB" w:rsidRPr="00AF4986">
        <w:rPr>
          <w:rFonts w:ascii="ＭＳ 明朝" w:eastAsia="ＭＳ ゴシック" w:cs="ＭＳ ゴシック" w:hint="eastAsia"/>
          <w:color w:val="auto"/>
        </w:rPr>
        <w:t>）</w:t>
      </w:r>
      <w:r w:rsidRPr="00AF4986">
        <w:rPr>
          <w:rFonts w:ascii="ＭＳ 明朝" w:eastAsia="ＭＳ ゴシック" w:cs="ＭＳ ゴシック" w:hint="eastAsia"/>
          <w:color w:val="auto"/>
        </w:rPr>
        <w:t>する。併せて、関係居宅介護支援事業者等</w:t>
      </w:r>
      <w:r>
        <w:rPr>
          <w:rFonts w:ascii="ＭＳ 明朝" w:eastAsia="ＭＳ ゴシック" w:cs="ＭＳ ゴシック" w:hint="eastAsia"/>
        </w:rPr>
        <w:t>へも連絡する。</w:t>
      </w:r>
    </w:p>
    <w:p w:rsidR="001A7AC3" w:rsidRPr="001A7AC3" w:rsidRDefault="00C62D05" w:rsidP="00C62D05">
      <w:pPr>
        <w:adjustRightInd/>
        <w:spacing w:line="302" w:lineRule="exact"/>
        <w:ind w:left="720" w:hangingChars="300" w:hanging="720"/>
        <w:rPr>
          <w:rFonts w:ascii="ＭＳ 明朝" w:eastAsia="ＭＳ ゴシック" w:cs="ＭＳ ゴシック"/>
          <w:sz w:val="20"/>
          <w:szCs w:val="20"/>
        </w:rPr>
      </w:pPr>
      <w:r>
        <w:rPr>
          <w:rFonts w:ascii="ＭＳ ゴシック" w:hAnsi="ＭＳ ゴシック" w:cs="ＭＳ ゴシック"/>
        </w:rPr>
        <w:t xml:space="preserve">  </w:t>
      </w:r>
      <w:r>
        <w:rPr>
          <w:rFonts w:ascii="ＭＳ 明朝" w:eastAsia="ＭＳ ゴシック" w:cs="ＭＳ ゴシック" w:hint="eastAsia"/>
        </w:rPr>
        <w:t xml:space="preserve">　</w:t>
      </w:r>
    </w:p>
    <w:p w:rsidR="00C62D05" w:rsidRDefault="00FB35DC" w:rsidP="001A7AC3">
      <w:pPr>
        <w:adjustRightInd/>
        <w:spacing w:line="302" w:lineRule="exact"/>
        <w:ind w:leftChars="200" w:left="720" w:hangingChars="100" w:hanging="240"/>
        <w:rPr>
          <w:rFonts w:ascii="ＭＳ 明朝"/>
        </w:rPr>
      </w:pPr>
      <w:r>
        <w:rPr>
          <w:rFonts w:ascii="ＭＳ 明朝" w:eastAsia="ＭＳ ゴシック" w:cs="ＭＳ ゴシック" w:hint="eastAsia"/>
        </w:rPr>
        <w:t>②</w:t>
      </w:r>
      <w:r>
        <w:rPr>
          <w:rFonts w:ascii="ＭＳ 明朝" w:eastAsia="ＭＳ ゴシック" w:cs="ＭＳ ゴシック"/>
        </w:rPr>
        <w:t xml:space="preserve"> </w:t>
      </w:r>
      <w:r w:rsidR="00C62D05">
        <w:rPr>
          <w:rFonts w:ascii="ＭＳ 明朝" w:eastAsia="ＭＳ ゴシック" w:cs="ＭＳ ゴシック" w:hint="eastAsia"/>
        </w:rPr>
        <w:t>利用者の死亡に至る事故など生命等に係る緊急性・重大性の高いものについ　　　ては、直ちに、関</w:t>
      </w:r>
      <w:r w:rsidR="0074171A">
        <w:rPr>
          <w:rFonts w:ascii="ＭＳ 明朝" w:eastAsia="ＭＳ ゴシック" w:cs="ＭＳ ゴシック" w:hint="eastAsia"/>
        </w:rPr>
        <w:t>係市町村へ電話により第１</w:t>
      </w:r>
      <w:r w:rsidR="00C62D05">
        <w:rPr>
          <w:rFonts w:ascii="ＭＳ 明朝" w:eastAsia="ＭＳ ゴシック" w:cs="ＭＳ ゴシック" w:hint="eastAsia"/>
        </w:rPr>
        <w:t>報の報告を行い、その後速やかに　　　報告書を提出する。ただし、市町村が就業時間外で電話連絡が取れない場合は、市</w:t>
      </w:r>
      <w:r w:rsidR="00C62D05">
        <w:rPr>
          <w:rFonts w:ascii="ＭＳ 明朝" w:eastAsia="ＭＳ ゴシック" w:cs="ＭＳ ゴシック" w:hint="eastAsia"/>
        </w:rPr>
        <w:lastRenderedPageBreak/>
        <w:t>町村へ</w:t>
      </w:r>
      <w:r w:rsidR="00677D12">
        <w:rPr>
          <w:rFonts w:ascii="ＭＳ 明朝" w:eastAsia="ＭＳ ゴシック" w:cs="ＭＳ ゴシック" w:hint="eastAsia"/>
        </w:rPr>
        <w:t>電子メール又は</w:t>
      </w:r>
      <w:r w:rsidR="00C62D05">
        <w:rPr>
          <w:rFonts w:ascii="ＭＳ 明朝" w:eastAsia="ＭＳ ゴシック" w:cs="ＭＳ ゴシック" w:hint="eastAsia"/>
        </w:rPr>
        <w:t>ＦＡＸ</w:t>
      </w:r>
      <w:r w:rsidR="0013092F">
        <w:rPr>
          <w:rFonts w:ascii="ＭＳ 明朝" w:eastAsia="ＭＳ ゴシック" w:cs="ＭＳ ゴシック" w:hint="eastAsia"/>
        </w:rPr>
        <w:t>を</w:t>
      </w:r>
      <w:r w:rsidR="00C62D05">
        <w:rPr>
          <w:rFonts w:ascii="ＭＳ 明朝" w:eastAsia="ＭＳ ゴシック" w:cs="ＭＳ ゴシック" w:hint="eastAsia"/>
        </w:rPr>
        <w:t>送信し</w:t>
      </w:r>
      <w:r w:rsidR="00FC268C">
        <w:rPr>
          <w:rFonts w:ascii="ＭＳ 明朝" w:eastAsia="ＭＳ ゴシック" w:cs="ＭＳ ゴシック" w:hint="eastAsia"/>
        </w:rPr>
        <w:t>、</w:t>
      </w:r>
      <w:r w:rsidR="00C62D05">
        <w:rPr>
          <w:rFonts w:ascii="ＭＳ 明朝" w:eastAsia="ＭＳ ゴシック" w:cs="ＭＳ ゴシック" w:hint="eastAsia"/>
        </w:rPr>
        <w:t>翌就業日に連絡する。</w:t>
      </w:r>
    </w:p>
    <w:p w:rsidR="001A7AC3" w:rsidRDefault="00C62D05" w:rsidP="00C62D05">
      <w:pPr>
        <w:adjustRightInd/>
        <w:spacing w:line="302" w:lineRule="exact"/>
        <w:ind w:left="720" w:hangingChars="300" w:hanging="720"/>
        <w:rPr>
          <w:rFonts w:ascii="ＭＳ 明朝" w:eastAsia="ＭＳ ゴシック" w:cs="ＭＳ ゴシック"/>
        </w:rPr>
      </w:pPr>
      <w:r>
        <w:rPr>
          <w:rFonts w:ascii="ＭＳ 明朝" w:eastAsia="ＭＳ ゴシック" w:cs="ＭＳ ゴシック" w:hint="eastAsia"/>
        </w:rPr>
        <w:t xml:space="preserve">　　</w:t>
      </w:r>
    </w:p>
    <w:p w:rsidR="00C62D05" w:rsidRDefault="00FB35DC" w:rsidP="001A7AC3">
      <w:pPr>
        <w:adjustRightInd/>
        <w:spacing w:line="302" w:lineRule="exact"/>
        <w:ind w:leftChars="200" w:left="720" w:hangingChars="100" w:hanging="240"/>
        <w:rPr>
          <w:rFonts w:ascii="ＭＳ 明朝" w:eastAsia="ＭＳ ゴシック" w:cs="ＭＳ ゴシック"/>
        </w:rPr>
      </w:pPr>
      <w:r>
        <w:rPr>
          <w:rFonts w:ascii="ＭＳ 明朝" w:eastAsia="ＭＳ ゴシック" w:cs="ＭＳ ゴシック" w:hint="eastAsia"/>
        </w:rPr>
        <w:t>③</w:t>
      </w:r>
      <w:r>
        <w:rPr>
          <w:rFonts w:ascii="ＭＳ 明朝" w:eastAsia="ＭＳ ゴシック" w:cs="ＭＳ ゴシック"/>
        </w:rPr>
        <w:t xml:space="preserve"> </w:t>
      </w:r>
      <w:r w:rsidR="00C62D05">
        <w:rPr>
          <w:rFonts w:ascii="ＭＳ 明朝" w:eastAsia="ＭＳ ゴシック" w:cs="ＭＳ ゴシック" w:hint="eastAsia"/>
        </w:rPr>
        <w:t>利用者の死亡に至る事故など生命等に係る緊急性・重大性の高い事故につい　　　ては、所管の県の振興局健康福祉部へも併せて報告する。</w:t>
      </w:r>
    </w:p>
    <w:p w:rsidR="00A54DE7" w:rsidRDefault="00A54DE7" w:rsidP="00C62D05">
      <w:pPr>
        <w:adjustRightInd/>
        <w:spacing w:line="302" w:lineRule="exact"/>
        <w:ind w:left="720" w:hangingChars="300" w:hanging="720"/>
        <w:rPr>
          <w:rFonts w:ascii="ＭＳ 明朝"/>
        </w:rPr>
      </w:pPr>
    </w:p>
    <w:p w:rsidR="00C62D05" w:rsidRPr="00AF4986" w:rsidRDefault="00C62D05">
      <w:pPr>
        <w:adjustRightInd/>
        <w:spacing w:line="302" w:lineRule="exact"/>
        <w:rPr>
          <w:rFonts w:ascii="ＭＳ 明朝"/>
          <w:color w:val="auto"/>
        </w:rPr>
      </w:pPr>
      <w:r>
        <w:rPr>
          <w:rFonts w:ascii="ＭＳ 明朝" w:eastAsia="ＭＳ ゴシック" w:cs="ＭＳ ゴシック" w:hint="eastAsia"/>
          <w:b/>
          <w:bCs/>
        </w:rPr>
        <w:t>（２）</w:t>
      </w:r>
      <w:r w:rsidR="00505EB9" w:rsidRPr="00AF4986">
        <w:rPr>
          <w:rFonts w:ascii="ＭＳ 明朝" w:eastAsia="ＭＳ ゴシック" w:cs="ＭＳ ゴシック" w:hint="eastAsia"/>
          <w:b/>
          <w:bCs/>
          <w:color w:val="auto"/>
        </w:rPr>
        <w:t>追加報告及び</w:t>
      </w:r>
      <w:r w:rsidRPr="00AF4986">
        <w:rPr>
          <w:rFonts w:ascii="ＭＳ 明朝" w:eastAsia="ＭＳ ゴシック" w:cs="ＭＳ ゴシック" w:hint="eastAsia"/>
          <w:b/>
          <w:bCs/>
          <w:color w:val="auto"/>
        </w:rPr>
        <w:t>最終報告</w:t>
      </w:r>
    </w:p>
    <w:p w:rsidR="00C62D05" w:rsidRPr="00AF4986" w:rsidRDefault="00C62D05" w:rsidP="00C62D05">
      <w:pPr>
        <w:adjustRightInd/>
        <w:spacing w:line="302" w:lineRule="exact"/>
        <w:ind w:left="480" w:hangingChars="200" w:hanging="480"/>
        <w:rPr>
          <w:rFonts w:ascii="ＭＳ 明朝"/>
          <w:color w:val="auto"/>
        </w:rPr>
      </w:pPr>
      <w:r w:rsidRPr="00AF4986">
        <w:rPr>
          <w:rFonts w:ascii="ＭＳ 明朝" w:eastAsia="ＭＳ ゴシック" w:cs="ＭＳ ゴシック" w:hint="eastAsia"/>
          <w:color w:val="auto"/>
        </w:rPr>
        <w:t xml:space="preserve">　　　</w:t>
      </w:r>
      <w:r w:rsidR="00505EB9" w:rsidRPr="00AF4986">
        <w:rPr>
          <w:rFonts w:ascii="ＭＳ 明朝" w:eastAsia="ＭＳ ゴシック" w:cs="ＭＳ ゴシック" w:hint="eastAsia"/>
          <w:color w:val="auto"/>
        </w:rPr>
        <w:t>その後、状況の変化等必要に応じて、追加の報告を行い、事故の原因分析や再発防止策等については、作成次第報告すること。</w:t>
      </w:r>
      <w:r w:rsidRPr="00AF4986">
        <w:rPr>
          <w:rFonts w:ascii="ＭＳ 明朝" w:eastAsia="ＭＳ ゴシック" w:cs="ＭＳ ゴシック" w:hint="eastAsia"/>
          <w:color w:val="auto"/>
        </w:rPr>
        <w:t>事故処理が終了した時点で、その事</w:t>
      </w:r>
      <w:r w:rsidR="00505EB9" w:rsidRPr="00AF4986">
        <w:rPr>
          <w:rFonts w:ascii="ＭＳ 明朝" w:eastAsia="ＭＳ ゴシック" w:cs="ＭＳ ゴシック" w:hint="eastAsia"/>
          <w:color w:val="auto"/>
        </w:rPr>
        <w:t>故処理の結果について関係市町</w:t>
      </w:r>
      <w:r w:rsidRPr="00AF4986">
        <w:rPr>
          <w:rFonts w:ascii="ＭＳ 明朝" w:eastAsia="ＭＳ ゴシック" w:cs="ＭＳ ゴシック" w:hint="eastAsia"/>
          <w:color w:val="auto"/>
        </w:rPr>
        <w:t>村へ</w:t>
      </w:r>
      <w:r w:rsidR="00133513" w:rsidRPr="00AF4986">
        <w:rPr>
          <w:rFonts w:ascii="ＭＳ 明朝" w:eastAsia="ＭＳ ゴシック" w:cs="ＭＳ ゴシック" w:hint="eastAsia"/>
          <w:color w:val="auto"/>
        </w:rPr>
        <w:t>最終</w:t>
      </w:r>
      <w:r w:rsidRPr="00AF4986">
        <w:rPr>
          <w:rFonts w:ascii="ＭＳ 明朝" w:eastAsia="ＭＳ ゴシック" w:cs="ＭＳ ゴシック" w:hint="eastAsia"/>
          <w:color w:val="auto"/>
        </w:rPr>
        <w:t>報告を行う。</w:t>
      </w:r>
    </w:p>
    <w:p w:rsidR="00C62D05" w:rsidRDefault="00C62D05" w:rsidP="00C62D05">
      <w:pPr>
        <w:adjustRightInd/>
        <w:spacing w:line="302" w:lineRule="exact"/>
        <w:ind w:left="480" w:hangingChars="200" w:hanging="480"/>
        <w:rPr>
          <w:rFonts w:ascii="ＭＳ 明朝"/>
        </w:rPr>
      </w:pPr>
      <w:r w:rsidRPr="00AF4986">
        <w:rPr>
          <w:rFonts w:ascii="ＭＳ 明朝" w:eastAsia="ＭＳ ゴシック" w:cs="ＭＳ ゴシック" w:hint="eastAsia"/>
          <w:color w:val="auto"/>
        </w:rPr>
        <w:t xml:space="preserve">　　　</w:t>
      </w:r>
      <w:r w:rsidR="00505EB9" w:rsidRPr="00AF4986">
        <w:rPr>
          <w:rFonts w:ascii="ＭＳ 明朝" w:eastAsia="ＭＳ ゴシック" w:cs="ＭＳ ゴシック" w:hint="eastAsia"/>
          <w:color w:val="auto"/>
        </w:rPr>
        <w:t>また</w:t>
      </w:r>
      <w:r w:rsidRPr="00AF4986">
        <w:rPr>
          <w:rFonts w:ascii="ＭＳ 明朝" w:eastAsia="ＭＳ ゴシック" w:cs="ＭＳ ゴシック" w:hint="eastAsia"/>
          <w:color w:val="auto"/>
        </w:rPr>
        <w:t>、事故処理が長</w:t>
      </w:r>
      <w:r>
        <w:rPr>
          <w:rFonts w:ascii="ＭＳ 明朝" w:eastAsia="ＭＳ ゴシック" w:cs="ＭＳ ゴシック" w:hint="eastAsia"/>
        </w:rPr>
        <w:t>期化する場合には、適宜、途中経過の状況について市町村へ報告する。</w:t>
      </w:r>
    </w:p>
    <w:p w:rsidR="00C62D05" w:rsidRDefault="00C62D05">
      <w:pPr>
        <w:adjustRightInd/>
        <w:spacing w:line="302" w:lineRule="exact"/>
        <w:rPr>
          <w:rFonts w:ascii="ＭＳ 明朝"/>
        </w:rPr>
      </w:pPr>
    </w:p>
    <w:p w:rsidR="00C62D05" w:rsidRPr="003C085E" w:rsidRDefault="005E21C9">
      <w:pPr>
        <w:adjustRightInd/>
        <w:spacing w:line="302" w:lineRule="exact"/>
        <w:rPr>
          <w:rFonts w:ascii="ＭＳ 明朝"/>
          <w:u w:val="single"/>
        </w:rPr>
      </w:pPr>
      <w:r w:rsidRPr="00AF4986">
        <w:rPr>
          <w:rFonts w:ascii="ＭＳ 明朝" w:eastAsia="ＭＳ ゴシック" w:cs="ＭＳ ゴシック" w:hint="eastAsia"/>
          <w:b/>
          <w:bCs/>
          <w:color w:val="auto"/>
          <w:u w:val="single"/>
        </w:rPr>
        <w:t>５</w:t>
      </w:r>
      <w:r w:rsidR="001B5178" w:rsidRPr="00AF4986">
        <w:rPr>
          <w:rFonts w:ascii="ＭＳ 明朝" w:eastAsia="ＭＳ ゴシック" w:cs="ＭＳ ゴシック" w:hint="eastAsia"/>
          <w:b/>
          <w:bCs/>
          <w:color w:val="auto"/>
          <w:u w:val="single"/>
        </w:rPr>
        <w:t>．</w:t>
      </w:r>
      <w:r w:rsidR="00C62D05" w:rsidRPr="003C085E">
        <w:rPr>
          <w:rFonts w:ascii="ＭＳ 明朝" w:eastAsia="ＭＳ ゴシック" w:cs="ＭＳ ゴシック" w:hint="eastAsia"/>
          <w:b/>
          <w:bCs/>
          <w:u w:val="single"/>
        </w:rPr>
        <w:t>報告事項及び報告様式</w:t>
      </w:r>
    </w:p>
    <w:p w:rsidR="00C62D05" w:rsidRDefault="00C62D05">
      <w:pPr>
        <w:adjustRightInd/>
        <w:spacing w:line="302" w:lineRule="exact"/>
        <w:rPr>
          <w:rFonts w:ascii="ＭＳ 明朝"/>
        </w:rPr>
      </w:pPr>
      <w:r>
        <w:rPr>
          <w:rFonts w:ascii="ＭＳ 明朝" w:eastAsia="ＭＳ ゴシック" w:cs="ＭＳ ゴシック" w:hint="eastAsia"/>
          <w:b/>
          <w:bCs/>
        </w:rPr>
        <w:t>（１）報告事項</w:t>
      </w:r>
    </w:p>
    <w:p w:rsidR="00C62D05" w:rsidRDefault="00C62D05">
      <w:pPr>
        <w:tabs>
          <w:tab w:val="left" w:pos="838"/>
        </w:tabs>
        <w:adjustRightInd/>
        <w:spacing w:line="302" w:lineRule="exact"/>
        <w:rPr>
          <w:rFonts w:ascii="ＭＳ 明朝" w:eastAsia="ＭＳ ゴシック" w:cs="ＭＳ ゴシック"/>
        </w:rPr>
      </w:pPr>
      <w:r>
        <w:rPr>
          <w:rFonts w:ascii="ＭＳ 明朝" w:eastAsia="ＭＳ ゴシック" w:cs="ＭＳ ゴシック" w:hint="eastAsia"/>
        </w:rPr>
        <w:t xml:space="preserve">　　　報告事項は、次のとおりとする。</w:t>
      </w:r>
    </w:p>
    <w:p w:rsidR="00B454CB" w:rsidRDefault="00FB35DC" w:rsidP="00F8702B">
      <w:pPr>
        <w:tabs>
          <w:tab w:val="left" w:pos="838"/>
        </w:tabs>
        <w:adjustRightInd/>
        <w:spacing w:line="302" w:lineRule="exact"/>
        <w:ind w:firstLineChars="200" w:firstLine="480"/>
        <w:rPr>
          <w:rFonts w:ascii="ＭＳ 明朝" w:eastAsia="ＭＳ ゴシック" w:cs="ＭＳ ゴシック"/>
        </w:rPr>
      </w:pPr>
      <w:r>
        <w:rPr>
          <w:rFonts w:ascii="ＭＳ 明朝" w:eastAsia="ＭＳ ゴシック" w:cs="ＭＳ ゴシック" w:hint="eastAsia"/>
        </w:rPr>
        <w:t>①</w:t>
      </w:r>
      <w:r>
        <w:rPr>
          <w:rFonts w:ascii="ＭＳ 明朝" w:eastAsia="ＭＳ ゴシック" w:cs="ＭＳ ゴシック" w:hint="eastAsia"/>
        </w:rPr>
        <w:t xml:space="preserve"> </w:t>
      </w:r>
      <w:r w:rsidR="00B454CB" w:rsidRPr="00B454CB">
        <w:rPr>
          <w:rFonts w:ascii="ＭＳ 明朝" w:eastAsia="ＭＳ ゴシック" w:cs="ＭＳ ゴシック" w:hint="eastAsia"/>
        </w:rPr>
        <w:t>事故状況</w:t>
      </w:r>
    </w:p>
    <w:p w:rsidR="00F8702B" w:rsidRPr="00F8702B" w:rsidRDefault="00F8702B" w:rsidP="00F8702B">
      <w:pPr>
        <w:tabs>
          <w:tab w:val="left" w:pos="838"/>
        </w:tabs>
        <w:adjustRightInd/>
        <w:spacing w:line="302" w:lineRule="exact"/>
        <w:ind w:firstLineChars="200" w:firstLine="440"/>
        <w:rPr>
          <w:rFonts w:ascii="ＭＳ 明朝" w:eastAsia="ＭＳ ゴシック" w:cs="ＭＳ ゴシック"/>
          <w:sz w:val="22"/>
        </w:rPr>
      </w:pPr>
      <w:r w:rsidRPr="00F8702B">
        <w:rPr>
          <w:rFonts w:ascii="ＭＳ 明朝" w:eastAsia="ＭＳ ゴシック" w:cs="ＭＳ ゴシック" w:hint="eastAsia"/>
          <w:sz w:val="22"/>
        </w:rPr>
        <w:t xml:space="preserve">　</w:t>
      </w:r>
      <w:r w:rsidR="00FB35DC">
        <w:rPr>
          <w:rFonts w:ascii="ＭＳ 明朝" w:eastAsia="ＭＳ ゴシック" w:cs="ＭＳ ゴシック" w:hint="eastAsia"/>
          <w:sz w:val="22"/>
        </w:rPr>
        <w:t xml:space="preserve">  </w:t>
      </w:r>
      <w:r w:rsidRPr="00F8702B">
        <w:rPr>
          <w:rFonts w:ascii="ＭＳ 明朝" w:eastAsia="ＭＳ ゴシック" w:cs="ＭＳ ゴシック" w:hint="eastAsia"/>
          <w:sz w:val="22"/>
        </w:rPr>
        <w:t>＜事故状況の程度、死亡に至った場合死亡年月日＞</w:t>
      </w:r>
    </w:p>
    <w:p w:rsidR="00B454CB" w:rsidRDefault="00FB35DC" w:rsidP="00FB35DC">
      <w:pPr>
        <w:tabs>
          <w:tab w:val="left" w:pos="838"/>
        </w:tabs>
        <w:adjustRightInd/>
        <w:spacing w:line="302" w:lineRule="exact"/>
        <w:ind w:firstLineChars="200" w:firstLine="480"/>
        <w:rPr>
          <w:rFonts w:ascii="ＭＳ 明朝" w:eastAsia="ＭＳ ゴシック" w:cs="ＭＳ ゴシック"/>
        </w:rPr>
      </w:pPr>
      <w:r>
        <w:rPr>
          <w:rFonts w:ascii="ＭＳ 明朝" w:eastAsia="ＭＳ ゴシック" w:cs="ＭＳ ゴシック" w:hint="eastAsia"/>
        </w:rPr>
        <w:t>②</w:t>
      </w:r>
      <w:r>
        <w:rPr>
          <w:rFonts w:ascii="ＭＳ 明朝" w:eastAsia="ＭＳ ゴシック" w:cs="ＭＳ ゴシック" w:hint="eastAsia"/>
        </w:rPr>
        <w:t xml:space="preserve"> </w:t>
      </w:r>
      <w:r w:rsidR="00B454CB" w:rsidRPr="00B454CB">
        <w:rPr>
          <w:rFonts w:ascii="ＭＳ 明朝" w:eastAsia="ＭＳ ゴシック" w:cs="ＭＳ ゴシック" w:hint="eastAsia"/>
        </w:rPr>
        <w:t>事業所の概要</w:t>
      </w:r>
    </w:p>
    <w:p w:rsidR="00F8702B" w:rsidRPr="00F8702B" w:rsidRDefault="00F8702B" w:rsidP="00FB35DC">
      <w:pPr>
        <w:tabs>
          <w:tab w:val="left" w:pos="838"/>
        </w:tabs>
        <w:adjustRightInd/>
        <w:spacing w:line="302" w:lineRule="exact"/>
        <w:ind w:firstLineChars="400" w:firstLine="880"/>
        <w:rPr>
          <w:rFonts w:ascii="ＭＳ 明朝" w:eastAsia="ＭＳ ゴシック" w:cs="ＭＳ ゴシック"/>
          <w:sz w:val="22"/>
        </w:rPr>
      </w:pPr>
      <w:r w:rsidRPr="00F8702B">
        <w:rPr>
          <w:rFonts w:ascii="ＭＳ 明朝" w:eastAsia="ＭＳ ゴシック" w:cs="ＭＳ ゴシック" w:hint="eastAsia"/>
          <w:sz w:val="22"/>
        </w:rPr>
        <w:t>＜法人名、事業所（施設）名、事業所番号、サービス種別、所在地、電話番号＞</w:t>
      </w:r>
    </w:p>
    <w:p w:rsidR="00B454CB" w:rsidRDefault="00FB35DC" w:rsidP="00F8702B">
      <w:pPr>
        <w:tabs>
          <w:tab w:val="left" w:pos="838"/>
        </w:tabs>
        <w:adjustRightInd/>
        <w:spacing w:line="302" w:lineRule="exact"/>
        <w:ind w:firstLineChars="200" w:firstLine="480"/>
        <w:rPr>
          <w:rFonts w:ascii="ＭＳ 明朝" w:eastAsia="ＭＳ ゴシック" w:cs="ＭＳ ゴシック"/>
        </w:rPr>
      </w:pPr>
      <w:r>
        <w:rPr>
          <w:rFonts w:ascii="ＭＳ 明朝" w:eastAsia="ＭＳ ゴシック" w:cs="ＭＳ ゴシック" w:hint="eastAsia"/>
        </w:rPr>
        <w:t>③</w:t>
      </w:r>
      <w:r>
        <w:rPr>
          <w:rFonts w:ascii="ＭＳ 明朝" w:eastAsia="ＭＳ ゴシック" w:cs="ＭＳ ゴシック" w:hint="eastAsia"/>
        </w:rPr>
        <w:t xml:space="preserve"> </w:t>
      </w:r>
      <w:r w:rsidR="00B454CB" w:rsidRPr="00B454CB">
        <w:rPr>
          <w:rFonts w:ascii="ＭＳ 明朝" w:eastAsia="ＭＳ ゴシック" w:cs="ＭＳ ゴシック" w:hint="eastAsia"/>
        </w:rPr>
        <w:t>対象者</w:t>
      </w:r>
    </w:p>
    <w:p w:rsidR="00F8702B" w:rsidRPr="00F8702B" w:rsidRDefault="00F8702B" w:rsidP="00FB35DC">
      <w:pPr>
        <w:tabs>
          <w:tab w:val="left" w:pos="838"/>
        </w:tabs>
        <w:adjustRightInd/>
        <w:spacing w:line="302" w:lineRule="exact"/>
        <w:ind w:firstLineChars="400" w:firstLine="880"/>
        <w:rPr>
          <w:rFonts w:ascii="ＭＳ 明朝" w:eastAsia="ＭＳ ゴシック" w:cs="ＭＳ ゴシック"/>
          <w:sz w:val="22"/>
        </w:rPr>
      </w:pPr>
      <w:r w:rsidRPr="00F8702B">
        <w:rPr>
          <w:rFonts w:ascii="ＭＳ 明朝" w:eastAsia="ＭＳ ゴシック" w:cs="ＭＳ ゴシック" w:hint="eastAsia"/>
          <w:sz w:val="22"/>
        </w:rPr>
        <w:t>＜氏名・年齢・性別、サービス提供開始日、</w:t>
      </w:r>
      <w:r w:rsidR="006F0D03">
        <w:rPr>
          <w:rFonts w:ascii="ＭＳ 明朝" w:eastAsia="ＭＳ ゴシック" w:cs="ＭＳ ゴシック" w:hint="eastAsia"/>
          <w:sz w:val="22"/>
        </w:rPr>
        <w:t>保険者、</w:t>
      </w:r>
      <w:r w:rsidRPr="00F8702B">
        <w:rPr>
          <w:rFonts w:ascii="ＭＳ 明朝" w:eastAsia="ＭＳ ゴシック" w:cs="ＭＳ ゴシック" w:hint="eastAsia"/>
          <w:sz w:val="22"/>
        </w:rPr>
        <w:t>住所、身体状況＞</w:t>
      </w:r>
    </w:p>
    <w:p w:rsidR="00B454CB" w:rsidRDefault="00FB35DC" w:rsidP="00F8702B">
      <w:pPr>
        <w:tabs>
          <w:tab w:val="left" w:pos="838"/>
        </w:tabs>
        <w:adjustRightInd/>
        <w:spacing w:line="302" w:lineRule="exact"/>
        <w:ind w:firstLineChars="200" w:firstLine="480"/>
        <w:rPr>
          <w:rFonts w:ascii="ＭＳ 明朝" w:eastAsia="ＭＳ ゴシック" w:cs="ＭＳ ゴシック"/>
        </w:rPr>
      </w:pPr>
      <w:r>
        <w:rPr>
          <w:rFonts w:ascii="ＭＳ 明朝" w:eastAsia="ＭＳ ゴシック" w:cs="ＭＳ ゴシック" w:hint="eastAsia"/>
        </w:rPr>
        <w:t>④</w:t>
      </w:r>
      <w:r>
        <w:rPr>
          <w:rFonts w:ascii="ＭＳ 明朝" w:eastAsia="ＭＳ ゴシック" w:cs="ＭＳ ゴシック" w:hint="eastAsia"/>
        </w:rPr>
        <w:t xml:space="preserve"> </w:t>
      </w:r>
      <w:r w:rsidR="00B454CB" w:rsidRPr="00B454CB">
        <w:rPr>
          <w:rFonts w:ascii="ＭＳ 明朝" w:eastAsia="ＭＳ ゴシック" w:cs="ＭＳ ゴシック" w:hint="eastAsia"/>
        </w:rPr>
        <w:t>事故の概要</w:t>
      </w:r>
    </w:p>
    <w:p w:rsidR="00F8702B" w:rsidRPr="00F8702B" w:rsidRDefault="00F8702B" w:rsidP="00FB35DC">
      <w:pPr>
        <w:tabs>
          <w:tab w:val="left" w:pos="838"/>
        </w:tabs>
        <w:adjustRightInd/>
        <w:spacing w:line="302" w:lineRule="exact"/>
        <w:ind w:leftChars="400" w:left="960"/>
        <w:rPr>
          <w:rFonts w:ascii="ＭＳ 明朝" w:eastAsia="ＭＳ ゴシック" w:cs="ＭＳ ゴシック"/>
          <w:sz w:val="22"/>
        </w:rPr>
      </w:pPr>
      <w:r w:rsidRPr="00F8702B">
        <w:rPr>
          <w:rFonts w:ascii="ＭＳ 明朝" w:eastAsia="ＭＳ ゴシック" w:cs="ＭＳ ゴシック" w:hint="eastAsia"/>
          <w:sz w:val="22"/>
        </w:rPr>
        <w:t>＜発生日時、発生場所、事故の種別、発生時状況、事故内容の詳細、その他特記すべき事項＞</w:t>
      </w:r>
    </w:p>
    <w:p w:rsidR="00B454CB" w:rsidRDefault="00FB35DC" w:rsidP="00F8702B">
      <w:pPr>
        <w:tabs>
          <w:tab w:val="left" w:pos="838"/>
        </w:tabs>
        <w:adjustRightInd/>
        <w:spacing w:line="302" w:lineRule="exact"/>
        <w:ind w:firstLineChars="200" w:firstLine="480"/>
        <w:rPr>
          <w:rFonts w:ascii="ＭＳ 明朝" w:eastAsia="ＭＳ ゴシック" w:cs="ＭＳ ゴシック"/>
        </w:rPr>
      </w:pPr>
      <w:r>
        <w:rPr>
          <w:rFonts w:ascii="ＭＳ 明朝" w:eastAsia="ＭＳ ゴシック" w:cs="ＭＳ ゴシック" w:hint="eastAsia"/>
        </w:rPr>
        <w:t>⑤</w:t>
      </w:r>
      <w:r>
        <w:rPr>
          <w:rFonts w:ascii="ＭＳ 明朝" w:eastAsia="ＭＳ ゴシック" w:cs="ＭＳ ゴシック" w:hint="eastAsia"/>
        </w:rPr>
        <w:t xml:space="preserve"> </w:t>
      </w:r>
      <w:r w:rsidR="00B454CB" w:rsidRPr="00B454CB">
        <w:rPr>
          <w:rFonts w:ascii="ＭＳ 明朝" w:eastAsia="ＭＳ ゴシック" w:cs="ＭＳ ゴシック" w:hint="eastAsia"/>
        </w:rPr>
        <w:t>事故発生時の対応</w:t>
      </w:r>
    </w:p>
    <w:p w:rsidR="00F8702B" w:rsidRPr="00F8702B" w:rsidRDefault="00F8702B" w:rsidP="00FB35DC">
      <w:pPr>
        <w:tabs>
          <w:tab w:val="left" w:pos="838"/>
        </w:tabs>
        <w:adjustRightInd/>
        <w:spacing w:line="302" w:lineRule="exact"/>
        <w:ind w:firstLineChars="400" w:firstLine="880"/>
        <w:rPr>
          <w:rFonts w:ascii="ＭＳ 明朝" w:eastAsia="ＭＳ ゴシック" w:cs="ＭＳ ゴシック"/>
          <w:sz w:val="22"/>
        </w:rPr>
      </w:pPr>
      <w:r w:rsidRPr="00F8702B">
        <w:rPr>
          <w:rFonts w:ascii="ＭＳ 明朝" w:eastAsia="ＭＳ ゴシック" w:cs="ＭＳ ゴシック" w:hint="eastAsia"/>
          <w:sz w:val="22"/>
        </w:rPr>
        <w:t>＜発生時の対応、受診方法、受診先、診断名、診断内容、検査、処置等の概要＞</w:t>
      </w:r>
    </w:p>
    <w:p w:rsidR="00B454CB" w:rsidRDefault="00FB35DC" w:rsidP="00F8702B">
      <w:pPr>
        <w:tabs>
          <w:tab w:val="left" w:pos="838"/>
        </w:tabs>
        <w:adjustRightInd/>
        <w:spacing w:line="302" w:lineRule="exact"/>
        <w:ind w:firstLineChars="200" w:firstLine="480"/>
        <w:rPr>
          <w:rFonts w:ascii="ＭＳ 明朝" w:eastAsia="ＭＳ ゴシック" w:cs="ＭＳ ゴシック"/>
        </w:rPr>
      </w:pPr>
      <w:r>
        <w:rPr>
          <w:rFonts w:ascii="ＭＳ 明朝" w:eastAsia="ＭＳ ゴシック" w:cs="ＭＳ ゴシック" w:hint="eastAsia"/>
        </w:rPr>
        <w:t>⑥</w:t>
      </w:r>
      <w:r>
        <w:rPr>
          <w:rFonts w:ascii="ＭＳ 明朝" w:eastAsia="ＭＳ ゴシック" w:cs="ＭＳ ゴシック" w:hint="eastAsia"/>
        </w:rPr>
        <w:t xml:space="preserve"> </w:t>
      </w:r>
      <w:r w:rsidR="00B454CB" w:rsidRPr="00B454CB">
        <w:rPr>
          <w:rFonts w:ascii="ＭＳ 明朝" w:eastAsia="ＭＳ ゴシック" w:cs="ＭＳ ゴシック" w:hint="eastAsia"/>
        </w:rPr>
        <w:t>事故発生後の状況</w:t>
      </w:r>
    </w:p>
    <w:p w:rsidR="00F8702B" w:rsidRPr="00F8702B" w:rsidRDefault="00F8702B" w:rsidP="00FB35DC">
      <w:pPr>
        <w:tabs>
          <w:tab w:val="left" w:pos="838"/>
        </w:tabs>
        <w:adjustRightInd/>
        <w:spacing w:line="302" w:lineRule="exact"/>
        <w:ind w:leftChars="400" w:left="960"/>
        <w:rPr>
          <w:rFonts w:ascii="ＭＳ 明朝" w:eastAsia="ＭＳ ゴシック" w:cs="ＭＳ ゴシック"/>
          <w:sz w:val="22"/>
        </w:rPr>
      </w:pPr>
      <w:r w:rsidRPr="00F8702B">
        <w:rPr>
          <w:rFonts w:ascii="ＭＳ 明朝" w:eastAsia="ＭＳ ゴシック" w:cs="ＭＳ ゴシック" w:hint="eastAsia"/>
          <w:sz w:val="22"/>
        </w:rPr>
        <w:t>＜利用者の状況、家族等への報告、家族等の理解の状況、連絡した関係機関、本人、家族、関係先等への追加対応予定＞</w:t>
      </w:r>
    </w:p>
    <w:p w:rsidR="00B454CB" w:rsidRDefault="00FB35DC" w:rsidP="00F8702B">
      <w:pPr>
        <w:tabs>
          <w:tab w:val="left" w:pos="838"/>
        </w:tabs>
        <w:adjustRightInd/>
        <w:spacing w:line="302" w:lineRule="exact"/>
        <w:ind w:firstLineChars="200" w:firstLine="480"/>
        <w:rPr>
          <w:rFonts w:ascii="ＭＳ 明朝" w:eastAsia="ＭＳ ゴシック" w:cs="ＭＳ ゴシック"/>
        </w:rPr>
      </w:pPr>
      <w:r>
        <w:rPr>
          <w:rFonts w:ascii="ＭＳ 明朝" w:eastAsia="ＭＳ ゴシック" w:cs="ＭＳ ゴシック" w:hint="eastAsia"/>
        </w:rPr>
        <w:t>⑦</w:t>
      </w:r>
      <w:r>
        <w:rPr>
          <w:rFonts w:ascii="ＭＳ 明朝" w:eastAsia="ＭＳ ゴシック" w:cs="ＭＳ ゴシック" w:hint="eastAsia"/>
        </w:rPr>
        <w:t xml:space="preserve"> </w:t>
      </w:r>
      <w:r w:rsidR="00B454CB" w:rsidRPr="00B454CB">
        <w:rPr>
          <w:rFonts w:ascii="ＭＳ 明朝" w:eastAsia="ＭＳ ゴシック" w:cs="ＭＳ ゴシック" w:hint="eastAsia"/>
        </w:rPr>
        <w:t>事故の原因分析</w:t>
      </w:r>
      <w:r w:rsidR="00B454CB" w:rsidRPr="00FB35DC">
        <w:rPr>
          <w:rFonts w:ascii="ＭＳ 明朝" w:eastAsia="ＭＳ ゴシック" w:cs="ＭＳ ゴシック" w:hint="eastAsia"/>
          <w:sz w:val="22"/>
        </w:rPr>
        <w:t>（本人要因、職員要因、環境要因の分析</w:t>
      </w:r>
      <w:r w:rsidR="001A52C3">
        <w:rPr>
          <w:rFonts w:ascii="ＭＳ 明朝" w:eastAsia="ＭＳ ゴシック" w:cs="ＭＳ ゴシック" w:hint="eastAsia"/>
          <w:sz w:val="22"/>
        </w:rPr>
        <w:t>等</w:t>
      </w:r>
      <w:r w:rsidR="00B454CB" w:rsidRPr="00FB35DC">
        <w:rPr>
          <w:rFonts w:ascii="ＭＳ 明朝" w:eastAsia="ＭＳ ゴシック" w:cs="ＭＳ ゴシック" w:hint="eastAsia"/>
          <w:sz w:val="22"/>
        </w:rPr>
        <w:t>）</w:t>
      </w:r>
    </w:p>
    <w:p w:rsidR="00B454CB" w:rsidRPr="00FB35DC" w:rsidRDefault="00FB35DC" w:rsidP="00F8702B">
      <w:pPr>
        <w:tabs>
          <w:tab w:val="left" w:pos="838"/>
        </w:tabs>
        <w:adjustRightInd/>
        <w:spacing w:line="302" w:lineRule="exact"/>
        <w:ind w:leftChars="200" w:left="720" w:hangingChars="100" w:hanging="240"/>
        <w:rPr>
          <w:rFonts w:ascii="ＭＳ 明朝" w:eastAsia="ＭＳ ゴシック" w:cs="ＭＳ ゴシック"/>
          <w:sz w:val="22"/>
        </w:rPr>
      </w:pPr>
      <w:r>
        <w:rPr>
          <w:rFonts w:ascii="ＭＳ 明朝" w:eastAsia="ＭＳ ゴシック" w:cs="ＭＳ ゴシック" w:hint="eastAsia"/>
        </w:rPr>
        <w:t>⑧</w:t>
      </w:r>
      <w:r>
        <w:rPr>
          <w:rFonts w:ascii="ＭＳ 明朝" w:eastAsia="ＭＳ ゴシック" w:cs="ＭＳ ゴシック" w:hint="eastAsia"/>
        </w:rPr>
        <w:t xml:space="preserve"> </w:t>
      </w:r>
      <w:r w:rsidR="00B454CB" w:rsidRPr="00B454CB">
        <w:rPr>
          <w:rFonts w:ascii="ＭＳ 明朝" w:eastAsia="ＭＳ ゴシック" w:cs="ＭＳ ゴシック" w:hint="eastAsia"/>
        </w:rPr>
        <w:t>再発防止策</w:t>
      </w:r>
      <w:r w:rsidR="00B454CB" w:rsidRPr="00FB35DC">
        <w:rPr>
          <w:rFonts w:ascii="ＭＳ 明朝" w:eastAsia="ＭＳ ゴシック" w:cs="ＭＳ ゴシック" w:hint="eastAsia"/>
          <w:sz w:val="22"/>
        </w:rPr>
        <w:t>（手順変更、環境変更、その他の対応、再発防止策の評価時期および結果等）</w:t>
      </w:r>
    </w:p>
    <w:p w:rsidR="00B454CB" w:rsidRDefault="00FB35DC" w:rsidP="00F8702B">
      <w:pPr>
        <w:tabs>
          <w:tab w:val="left" w:pos="838"/>
        </w:tabs>
        <w:adjustRightInd/>
        <w:spacing w:line="302" w:lineRule="exact"/>
        <w:ind w:firstLineChars="200" w:firstLine="480"/>
        <w:rPr>
          <w:rFonts w:ascii="ＭＳ 明朝" w:eastAsia="ＭＳ ゴシック" w:cs="ＭＳ ゴシック"/>
        </w:rPr>
      </w:pPr>
      <w:r>
        <w:rPr>
          <w:rFonts w:ascii="ＭＳ 明朝" w:eastAsia="ＭＳ ゴシック" w:cs="ＭＳ ゴシック" w:hint="eastAsia"/>
        </w:rPr>
        <w:t>⑨</w:t>
      </w:r>
      <w:r>
        <w:rPr>
          <w:rFonts w:ascii="ＭＳ 明朝" w:eastAsia="ＭＳ ゴシック" w:cs="ＭＳ ゴシック" w:hint="eastAsia"/>
        </w:rPr>
        <w:t xml:space="preserve"> </w:t>
      </w:r>
      <w:r w:rsidR="00B454CB" w:rsidRPr="00B454CB">
        <w:rPr>
          <w:rFonts w:ascii="ＭＳ 明朝" w:eastAsia="ＭＳ ゴシック" w:cs="ＭＳ ゴシック" w:hint="eastAsia"/>
        </w:rPr>
        <w:t>その他特記すべき事項</w:t>
      </w:r>
    </w:p>
    <w:p w:rsidR="00B454CB" w:rsidRDefault="00B454CB" w:rsidP="00B454CB">
      <w:pPr>
        <w:tabs>
          <w:tab w:val="left" w:pos="838"/>
        </w:tabs>
        <w:adjustRightInd/>
        <w:spacing w:line="302" w:lineRule="exact"/>
        <w:rPr>
          <w:rFonts w:ascii="ＭＳ 明朝" w:eastAsia="ＭＳ ゴシック" w:cs="ＭＳ ゴシック"/>
        </w:rPr>
      </w:pPr>
    </w:p>
    <w:p w:rsidR="00C62D05" w:rsidRDefault="00C62D05">
      <w:pPr>
        <w:tabs>
          <w:tab w:val="left" w:pos="478"/>
        </w:tabs>
        <w:adjustRightInd/>
        <w:spacing w:line="302" w:lineRule="exact"/>
        <w:rPr>
          <w:rFonts w:ascii="ＭＳ 明朝"/>
        </w:rPr>
      </w:pPr>
      <w:r>
        <w:rPr>
          <w:rFonts w:ascii="ＭＳ 明朝" w:eastAsia="ＭＳ ゴシック" w:cs="ＭＳ ゴシック" w:hint="eastAsia"/>
          <w:b/>
          <w:bCs/>
        </w:rPr>
        <w:t>（２）報告様式</w:t>
      </w:r>
    </w:p>
    <w:p w:rsidR="00F716D0" w:rsidRPr="00AF4986" w:rsidRDefault="00FB35DC" w:rsidP="00F716D0">
      <w:pPr>
        <w:adjustRightInd/>
        <w:spacing w:line="302" w:lineRule="exact"/>
        <w:ind w:left="480" w:hangingChars="200" w:hanging="480"/>
        <w:rPr>
          <w:rFonts w:ascii="ＭＳ 明朝" w:eastAsia="ＭＳ ゴシック" w:cs="ＭＳ ゴシック"/>
          <w:color w:val="auto"/>
        </w:rPr>
      </w:pPr>
      <w:r>
        <w:rPr>
          <w:rFonts w:ascii="ＭＳ 明朝" w:eastAsia="ＭＳ ゴシック" w:cs="ＭＳ ゴシック" w:hint="eastAsia"/>
        </w:rPr>
        <w:t xml:space="preserve">　　　</w:t>
      </w:r>
      <w:r w:rsidR="00064372">
        <w:rPr>
          <w:rFonts w:ascii="ＭＳ 明朝" w:eastAsia="ＭＳ ゴシック" w:cs="ＭＳ ゴシック" w:hint="eastAsia"/>
        </w:rPr>
        <w:t>関係市町</w:t>
      </w:r>
      <w:r w:rsidR="00064372" w:rsidRPr="00AF4986">
        <w:rPr>
          <w:rFonts w:ascii="ＭＳ 明朝" w:eastAsia="ＭＳ ゴシック" w:cs="ＭＳ ゴシック" w:hint="eastAsia"/>
          <w:color w:val="auto"/>
        </w:rPr>
        <w:t>村（４</w:t>
      </w:r>
      <w:r w:rsidR="00F716D0" w:rsidRPr="00AF4986">
        <w:rPr>
          <w:rFonts w:ascii="ＭＳ 明朝" w:eastAsia="ＭＳ ゴシック" w:cs="ＭＳ ゴシック" w:hint="eastAsia"/>
          <w:color w:val="auto"/>
        </w:rPr>
        <w:t>の（１）の③の場合には県を含む。）への報告は、可能な限り別紙様式を使用すること。</w:t>
      </w:r>
    </w:p>
    <w:p w:rsidR="00F716D0" w:rsidRPr="00AF4986" w:rsidRDefault="00F716D0" w:rsidP="00F716D0">
      <w:pPr>
        <w:adjustRightInd/>
        <w:spacing w:line="302" w:lineRule="exact"/>
        <w:ind w:leftChars="200" w:left="480" w:firstLineChars="100" w:firstLine="240"/>
        <w:rPr>
          <w:rFonts w:ascii="ＭＳ 明朝" w:eastAsia="ＭＳ ゴシック" w:cs="ＭＳ ゴシック"/>
          <w:color w:val="auto"/>
        </w:rPr>
      </w:pPr>
      <w:r w:rsidRPr="00AF4986">
        <w:rPr>
          <w:rFonts w:ascii="ＭＳ 明朝" w:eastAsia="ＭＳ ゴシック" w:cs="ＭＳ ゴシック" w:hint="eastAsia"/>
          <w:color w:val="auto"/>
        </w:rPr>
        <w:t>これまで市町村等で用いられている様式の使用及び別紙様式を改変しての使用を妨げるものではないが、その場合であっても、国における将来的な事故報告の標準化による情報蓄積と有効活用等の検討に資する観点から、別紙様式の項目を含めること。</w:t>
      </w:r>
    </w:p>
    <w:p w:rsidR="00C62D05" w:rsidRPr="00F716D0" w:rsidRDefault="00C62D05">
      <w:pPr>
        <w:adjustRightInd/>
        <w:spacing w:line="302" w:lineRule="exact"/>
        <w:rPr>
          <w:rFonts w:ascii="ＭＳ 明朝"/>
        </w:rPr>
      </w:pPr>
    </w:p>
    <w:p w:rsidR="00C62D05" w:rsidRPr="003C085E" w:rsidRDefault="001B5178">
      <w:pPr>
        <w:adjustRightInd/>
        <w:spacing w:line="302" w:lineRule="exact"/>
        <w:rPr>
          <w:rFonts w:ascii="ＭＳ 明朝" w:eastAsia="ＭＳ ゴシック" w:cs="ＭＳ ゴシック"/>
        </w:rPr>
      </w:pPr>
      <w:r w:rsidRPr="003C085E">
        <w:rPr>
          <w:rFonts w:ascii="ＭＳ 明朝" w:eastAsia="ＭＳ ゴシック" w:cs="ＭＳ ゴシック" w:hint="eastAsia"/>
          <w:b/>
          <w:bCs/>
          <w:u w:val="single"/>
        </w:rPr>
        <w:t>６．</w:t>
      </w:r>
      <w:r w:rsidR="00C62D05" w:rsidRPr="003C085E">
        <w:rPr>
          <w:rFonts w:ascii="ＭＳ 明朝" w:eastAsia="ＭＳ ゴシック" w:cs="ＭＳ ゴシック" w:hint="eastAsia"/>
          <w:b/>
          <w:bCs/>
          <w:u w:val="single"/>
        </w:rPr>
        <w:t>その他の事業者の対応</w:t>
      </w:r>
    </w:p>
    <w:p w:rsidR="00C62D05" w:rsidRPr="00AF4986" w:rsidRDefault="00C62D05" w:rsidP="00133513">
      <w:pPr>
        <w:adjustRightInd/>
        <w:spacing w:line="302" w:lineRule="exact"/>
        <w:ind w:left="240" w:hangingChars="100" w:hanging="240"/>
        <w:rPr>
          <w:rFonts w:ascii="ＭＳ 明朝"/>
          <w:color w:val="auto"/>
        </w:rPr>
      </w:pPr>
      <w:r>
        <w:rPr>
          <w:rFonts w:ascii="ＭＳ 明朝" w:eastAsia="ＭＳ ゴシック" w:cs="ＭＳ ゴシック" w:hint="eastAsia"/>
        </w:rPr>
        <w:t xml:space="preserve">　　事業者は、</w:t>
      </w:r>
      <w:r w:rsidR="0065380A" w:rsidRPr="00AF4986">
        <w:rPr>
          <w:rFonts w:ascii="ＭＳ 明朝" w:eastAsia="ＭＳ ゴシック" w:cs="ＭＳ ゴシック" w:hint="eastAsia"/>
          <w:color w:val="auto"/>
        </w:rPr>
        <w:t>介護事故を未然に防ぐための研修等を実施するとともに、</w:t>
      </w:r>
      <w:r w:rsidRPr="00AF4986">
        <w:rPr>
          <w:rFonts w:ascii="ＭＳ 明朝" w:eastAsia="ＭＳ ゴシック" w:cs="ＭＳ ゴシック" w:hint="eastAsia"/>
          <w:color w:val="auto"/>
        </w:rPr>
        <w:t>事故発生時に適切な対応を行うための</w:t>
      </w:r>
      <w:r w:rsidR="0065380A" w:rsidRPr="00AF4986">
        <w:rPr>
          <w:rFonts w:ascii="ＭＳ 明朝" w:eastAsia="ＭＳ ゴシック" w:cs="ＭＳ ゴシック" w:hint="eastAsia"/>
          <w:color w:val="auto"/>
        </w:rPr>
        <w:t>指針・</w:t>
      </w:r>
      <w:r w:rsidRPr="00AF4986">
        <w:rPr>
          <w:rFonts w:ascii="ＭＳ 明朝" w:eastAsia="ＭＳ ゴシック" w:cs="ＭＳ ゴシック" w:hint="eastAsia"/>
          <w:color w:val="auto"/>
        </w:rPr>
        <w:t>対応マニュアルを整備し、職員（従業員）に周知徹底する。</w:t>
      </w:r>
    </w:p>
    <w:p w:rsidR="00C62D05" w:rsidRDefault="00C62D05" w:rsidP="00A54DE7">
      <w:pPr>
        <w:adjustRightInd/>
        <w:spacing w:line="302" w:lineRule="exact"/>
        <w:ind w:left="240" w:hangingChars="100" w:hanging="240"/>
        <w:rPr>
          <w:rFonts w:ascii="ＭＳ 明朝"/>
        </w:rPr>
      </w:pPr>
      <w:r w:rsidRPr="00AF4986">
        <w:rPr>
          <w:rFonts w:ascii="ＭＳ ゴシック" w:hAnsi="ＭＳ ゴシック" w:cs="ＭＳ ゴシック"/>
          <w:color w:val="auto"/>
        </w:rPr>
        <w:t xml:space="preserve">    </w:t>
      </w:r>
      <w:r w:rsidRPr="00AF4986">
        <w:rPr>
          <w:rFonts w:ascii="ＭＳ 明朝" w:eastAsia="ＭＳ ゴシック" w:cs="ＭＳ ゴシック" w:hint="eastAsia"/>
          <w:color w:val="auto"/>
        </w:rPr>
        <w:t>事業者は、</w:t>
      </w:r>
      <w:r w:rsidR="00BF1911" w:rsidRPr="00AF4986">
        <w:rPr>
          <w:rFonts w:ascii="ＭＳ 明朝" w:eastAsia="ＭＳ ゴシック" w:cs="ＭＳ ゴシック" w:hint="eastAsia"/>
          <w:color w:val="auto"/>
        </w:rPr>
        <w:t>発生した事故について原因を分析・解明し、及び再発防止に向けての</w:t>
      </w:r>
      <w:r w:rsidRPr="00AF4986">
        <w:rPr>
          <w:rFonts w:ascii="ＭＳ 明朝" w:eastAsia="ＭＳ ゴシック" w:cs="ＭＳ ゴシック" w:hint="eastAsia"/>
          <w:color w:val="auto"/>
        </w:rPr>
        <w:t>対策を講じるとともに、</w:t>
      </w:r>
      <w:r w:rsidR="009C6A9C" w:rsidRPr="00AF4986">
        <w:rPr>
          <w:rFonts w:ascii="ＭＳ 明朝" w:eastAsia="ＭＳ ゴシック" w:cs="ＭＳ ゴシック" w:hint="eastAsia"/>
          <w:color w:val="auto"/>
        </w:rPr>
        <w:t>関係</w:t>
      </w:r>
      <w:r w:rsidRPr="00AF4986">
        <w:rPr>
          <w:rFonts w:ascii="ＭＳ 明朝" w:eastAsia="ＭＳ ゴシック" w:cs="ＭＳ ゴシック" w:hint="eastAsia"/>
          <w:color w:val="auto"/>
        </w:rPr>
        <w:t>市</w:t>
      </w:r>
      <w:r w:rsidR="00BF1911" w:rsidRPr="00AF4986">
        <w:rPr>
          <w:rFonts w:ascii="ＭＳ 明朝" w:eastAsia="ＭＳ ゴシック" w:cs="ＭＳ ゴシック" w:hint="eastAsia"/>
          <w:color w:val="auto"/>
        </w:rPr>
        <w:t>町村</w:t>
      </w:r>
      <w:r w:rsidR="009C6A9C" w:rsidRPr="00AF4986">
        <w:rPr>
          <w:rFonts w:ascii="ＭＳ 明朝" w:eastAsia="ＭＳ ゴシック" w:cs="ＭＳ ゴシック" w:hint="eastAsia"/>
          <w:color w:val="auto"/>
        </w:rPr>
        <w:t>（４の（１）の③の場合には県を含む。）</w:t>
      </w:r>
      <w:r w:rsidR="00BF1911">
        <w:rPr>
          <w:rFonts w:ascii="ＭＳ 明朝" w:eastAsia="ＭＳ ゴシック" w:cs="ＭＳ ゴシック" w:hint="eastAsia"/>
        </w:rPr>
        <w:t>からより詳細な確認等を求められた場合には再度報</w:t>
      </w:r>
      <w:r>
        <w:rPr>
          <w:rFonts w:ascii="ＭＳ 明朝" w:eastAsia="ＭＳ ゴシック" w:cs="ＭＳ ゴシック" w:hint="eastAsia"/>
        </w:rPr>
        <w:t>告を行うなど市町村の指示に従う。</w:t>
      </w:r>
    </w:p>
    <w:sectPr w:rsidR="00C62D05" w:rsidSect="00833A16">
      <w:headerReference w:type="default" r:id="rId6"/>
      <w:footerReference w:type="default" r:id="rId7"/>
      <w:type w:val="continuous"/>
      <w:pgSz w:w="11906" w:h="16838" w:code="9"/>
      <w:pgMar w:top="1247" w:right="992" w:bottom="964" w:left="1276" w:header="720" w:footer="720" w:gutter="0"/>
      <w:pgNumType w:start="1"/>
      <w:cols w:space="720"/>
      <w:noEndnote/>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A9C" w:rsidRDefault="009C6A9C">
      <w:r>
        <w:separator/>
      </w:r>
    </w:p>
  </w:endnote>
  <w:endnote w:type="continuationSeparator" w:id="0">
    <w:p w:rsidR="009C6A9C" w:rsidRDefault="009C6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A9C" w:rsidRDefault="009C6A9C">
    <w:pPr>
      <w:overflowPunct/>
      <w:autoSpaceDE w:val="0"/>
      <w:autoSpaceDN w:val="0"/>
      <w:jc w:val="left"/>
      <w:textAlignment w:val="auto"/>
      <w:rPr>
        <w:rFonts w:ascii="ＭＳ 明朝"/>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A9C" w:rsidRDefault="009C6A9C">
      <w:r>
        <w:rPr>
          <w:rFonts w:ascii="ＭＳ 明朝"/>
          <w:color w:val="auto"/>
          <w:sz w:val="2"/>
          <w:szCs w:val="2"/>
        </w:rPr>
        <w:continuationSeparator/>
      </w:r>
    </w:p>
  </w:footnote>
  <w:footnote w:type="continuationSeparator" w:id="0">
    <w:p w:rsidR="009C6A9C" w:rsidRDefault="009C6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A9C" w:rsidRDefault="009C6A9C">
    <w:pPr>
      <w:overflowPunct/>
      <w:autoSpaceDE w:val="0"/>
      <w:autoSpaceDN w:val="0"/>
      <w:jc w:val="left"/>
      <w:textAlignment w:val="auto"/>
      <w:rPr>
        <w:rFonts w:ascii="ＭＳ 明朝"/>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7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D05"/>
    <w:rsid w:val="00064372"/>
    <w:rsid w:val="0006485E"/>
    <w:rsid w:val="000F10BE"/>
    <w:rsid w:val="00117207"/>
    <w:rsid w:val="0013092F"/>
    <w:rsid w:val="00133513"/>
    <w:rsid w:val="001402A7"/>
    <w:rsid w:val="00191009"/>
    <w:rsid w:val="001A52C3"/>
    <w:rsid w:val="001A7AC3"/>
    <w:rsid w:val="001B362E"/>
    <w:rsid w:val="001B5178"/>
    <w:rsid w:val="0023763F"/>
    <w:rsid w:val="00250E73"/>
    <w:rsid w:val="003C085E"/>
    <w:rsid w:val="003E7323"/>
    <w:rsid w:val="004233DB"/>
    <w:rsid w:val="0044643F"/>
    <w:rsid w:val="00473733"/>
    <w:rsid w:val="004B301B"/>
    <w:rsid w:val="004C050C"/>
    <w:rsid w:val="004E1D45"/>
    <w:rsid w:val="00505EB9"/>
    <w:rsid w:val="0053304D"/>
    <w:rsid w:val="005B34CB"/>
    <w:rsid w:val="005D35A6"/>
    <w:rsid w:val="005E21C9"/>
    <w:rsid w:val="0065380A"/>
    <w:rsid w:val="00677D12"/>
    <w:rsid w:val="00680509"/>
    <w:rsid w:val="00682214"/>
    <w:rsid w:val="00684681"/>
    <w:rsid w:val="006F0D03"/>
    <w:rsid w:val="0074171A"/>
    <w:rsid w:val="007A49F1"/>
    <w:rsid w:val="00833A16"/>
    <w:rsid w:val="008613C1"/>
    <w:rsid w:val="008F3170"/>
    <w:rsid w:val="008F6D41"/>
    <w:rsid w:val="00995D9E"/>
    <w:rsid w:val="009C6A9C"/>
    <w:rsid w:val="00A54DE7"/>
    <w:rsid w:val="00AF4986"/>
    <w:rsid w:val="00B4473E"/>
    <w:rsid w:val="00B454CB"/>
    <w:rsid w:val="00BD6E7F"/>
    <w:rsid w:val="00BF1911"/>
    <w:rsid w:val="00C62D05"/>
    <w:rsid w:val="00D546B5"/>
    <w:rsid w:val="00D63A47"/>
    <w:rsid w:val="00E23A71"/>
    <w:rsid w:val="00F716D0"/>
    <w:rsid w:val="00F8702B"/>
    <w:rsid w:val="00FB35DC"/>
    <w:rsid w:val="00FC268C"/>
    <w:rsid w:val="00FD2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AD2952A6-237D-4B7B-AFE7-8E5C5C2F6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54DE7"/>
    <w:pPr>
      <w:tabs>
        <w:tab w:val="center" w:pos="4252"/>
        <w:tab w:val="right" w:pos="8504"/>
      </w:tabs>
      <w:snapToGrid w:val="0"/>
    </w:pPr>
  </w:style>
  <w:style w:type="paragraph" w:styleId="a4">
    <w:name w:val="footer"/>
    <w:basedOn w:val="a"/>
    <w:rsid w:val="00A54DE7"/>
    <w:pPr>
      <w:tabs>
        <w:tab w:val="center" w:pos="4252"/>
        <w:tab w:val="right" w:pos="8504"/>
      </w:tabs>
      <w:snapToGrid w:val="0"/>
    </w:pPr>
  </w:style>
  <w:style w:type="paragraph" w:styleId="a5">
    <w:name w:val="Balloon Text"/>
    <w:basedOn w:val="a"/>
    <w:link w:val="a6"/>
    <w:semiHidden/>
    <w:unhideWhenUsed/>
    <w:rsid w:val="00117207"/>
    <w:rPr>
      <w:rFonts w:asciiTheme="majorHAnsi" w:eastAsiaTheme="majorEastAsia" w:hAnsiTheme="majorHAnsi" w:cstheme="majorBidi"/>
      <w:sz w:val="18"/>
      <w:szCs w:val="18"/>
    </w:rPr>
  </w:style>
  <w:style w:type="character" w:customStyle="1" w:styleId="a6">
    <w:name w:val="吹き出し (文字)"/>
    <w:basedOn w:val="a0"/>
    <w:link w:val="a5"/>
    <w:semiHidden/>
    <w:rsid w:val="0011720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422</TotalTime>
  <Pages>2</Pages>
  <Words>2219</Words>
  <Characters>149</Characters>
  <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vt:lpstr>
      <vt:lpstr>別紙</vt:lpstr>
    </vt:vector>
  </TitlesOfParts>
  <Company>和歌山県</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creator>hayashimasanao</dc:creator>
  <cp:lastModifiedBy>134562</cp:lastModifiedBy>
  <cp:revision>39</cp:revision>
  <cp:lastPrinted>2021-04-16T02:40:00Z</cp:lastPrinted>
  <dcterms:created xsi:type="dcterms:W3CDTF">2021-04-15T08:16:00Z</dcterms:created>
  <dcterms:modified xsi:type="dcterms:W3CDTF">2021-05-19T02:26:00Z</dcterms:modified>
</cp:coreProperties>
</file>